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C749A" w:rsidRDefault="009C749A" w:rsidP="009C749A">
      <w:pPr>
        <w:jc w:val="right"/>
      </w:pPr>
      <w:proofErr w:type="spellStart"/>
      <w:r>
        <w:t>Situé</w:t>
      </w:r>
      <w:proofErr w:type="spellEnd"/>
      <w:r>
        <w:t xml:space="preserve"> à </w:t>
      </w:r>
      <w:proofErr w:type="spellStart"/>
      <w:r>
        <w:t>l'extrême</w:t>
      </w:r>
      <w:proofErr w:type="spellEnd"/>
      <w:r>
        <w:t xml:space="preserve"> </w:t>
      </w:r>
      <w:proofErr w:type="spellStart"/>
      <w:proofErr w:type="gramStart"/>
      <w:r>
        <w:t>est</w:t>
      </w:r>
      <w:proofErr w:type="spellEnd"/>
      <w:proofErr w:type="gramEnd"/>
      <w:r>
        <w:t xml:space="preserve"> </w:t>
      </w:r>
      <w:proofErr w:type="spellStart"/>
      <w:r>
        <w:t>algérien</w:t>
      </w:r>
      <w:proofErr w:type="spellEnd"/>
      <w:r>
        <w:t xml:space="preserve">, le </w:t>
      </w:r>
      <w:proofErr w:type="spellStart"/>
      <w:r>
        <w:t>bassin</w:t>
      </w:r>
      <w:proofErr w:type="spellEnd"/>
      <w:r>
        <w:t xml:space="preserve"> </w:t>
      </w:r>
      <w:proofErr w:type="spellStart"/>
      <w:r>
        <w:t>d'effondrement</w:t>
      </w:r>
      <w:proofErr w:type="spellEnd"/>
      <w:r>
        <w:t xml:space="preserve"> de </w:t>
      </w:r>
      <w:proofErr w:type="spellStart"/>
      <w:r>
        <w:t>Tébessa</w:t>
      </w:r>
      <w:proofErr w:type="spellEnd"/>
      <w:r>
        <w:t xml:space="preserve"> </w:t>
      </w:r>
      <w:proofErr w:type="spellStart"/>
      <w:r>
        <w:t>abrite</w:t>
      </w:r>
      <w:proofErr w:type="spellEnd"/>
      <w:r>
        <w:t xml:space="preserve"> </w:t>
      </w:r>
      <w:proofErr w:type="spellStart"/>
      <w:r>
        <w:t>une</w:t>
      </w:r>
      <w:proofErr w:type="spellEnd"/>
      <w:r>
        <w:t xml:space="preserve"> </w:t>
      </w:r>
      <w:proofErr w:type="spellStart"/>
      <w:r>
        <w:t>nappe</w:t>
      </w:r>
      <w:proofErr w:type="spellEnd"/>
      <w:r>
        <w:t xml:space="preserve"> </w:t>
      </w:r>
      <w:proofErr w:type="spellStart"/>
      <w:r>
        <w:t>alluviale</w:t>
      </w:r>
      <w:proofErr w:type="spellEnd"/>
      <w:r>
        <w:t xml:space="preserve"> </w:t>
      </w:r>
      <w:proofErr w:type="spellStart"/>
      <w:r>
        <w:t>intensément</w:t>
      </w:r>
      <w:proofErr w:type="spellEnd"/>
      <w:r>
        <w:t xml:space="preserve"> </w:t>
      </w:r>
      <w:proofErr w:type="spellStart"/>
      <w:r>
        <w:t>sollicitée</w:t>
      </w:r>
      <w:proofErr w:type="spellEnd"/>
      <w:r>
        <w:t xml:space="preserve">. De </w:t>
      </w:r>
      <w:proofErr w:type="spellStart"/>
      <w:proofErr w:type="gramStart"/>
      <w:r>
        <w:t>ce</w:t>
      </w:r>
      <w:proofErr w:type="spellEnd"/>
      <w:proofErr w:type="gramEnd"/>
      <w:r>
        <w:t xml:space="preserve"> fait, les </w:t>
      </w:r>
      <w:proofErr w:type="spellStart"/>
      <w:r>
        <w:t>niveaux</w:t>
      </w:r>
      <w:proofErr w:type="spellEnd"/>
      <w:r>
        <w:t xml:space="preserve"> </w:t>
      </w:r>
      <w:proofErr w:type="spellStart"/>
      <w:r>
        <w:t>piezométriques</w:t>
      </w:r>
      <w:proofErr w:type="spellEnd"/>
      <w:r>
        <w:t xml:space="preserve"> et </w:t>
      </w:r>
      <w:proofErr w:type="spellStart"/>
      <w:r>
        <w:t>débits</w:t>
      </w:r>
      <w:proofErr w:type="spellEnd"/>
      <w:r>
        <w:t xml:space="preserve"> de sources </w:t>
      </w:r>
      <w:proofErr w:type="spellStart"/>
      <w:r>
        <w:t>sont</w:t>
      </w:r>
      <w:proofErr w:type="spellEnd"/>
      <w:r>
        <w:t xml:space="preserve"> en </w:t>
      </w:r>
      <w:proofErr w:type="spellStart"/>
      <w:r>
        <w:t>constante</w:t>
      </w:r>
      <w:proofErr w:type="spellEnd"/>
      <w:r>
        <w:t xml:space="preserve"> </w:t>
      </w:r>
      <w:proofErr w:type="spellStart"/>
      <w:r>
        <w:t>décroissance</w:t>
      </w:r>
      <w:proofErr w:type="spellEnd"/>
      <w:r>
        <w:t xml:space="preserve">, </w:t>
      </w:r>
      <w:proofErr w:type="spellStart"/>
      <w:r>
        <w:t>menaçant</w:t>
      </w:r>
      <w:proofErr w:type="spellEnd"/>
      <w:r>
        <w:t xml:space="preserve"> à </w:t>
      </w:r>
      <w:proofErr w:type="spellStart"/>
      <w:r>
        <w:t>brève</w:t>
      </w:r>
      <w:proofErr w:type="spellEnd"/>
      <w:r>
        <w:t xml:space="preserve"> </w:t>
      </w:r>
      <w:proofErr w:type="spellStart"/>
      <w:r>
        <w:t>échéance</w:t>
      </w:r>
      <w:proofErr w:type="spellEnd"/>
      <w:r>
        <w:t xml:space="preserve"> la </w:t>
      </w:r>
      <w:proofErr w:type="spellStart"/>
      <w:r>
        <w:t>pérennité</w:t>
      </w:r>
      <w:proofErr w:type="spellEnd"/>
      <w:r>
        <w:t xml:space="preserve"> de la </w:t>
      </w:r>
      <w:proofErr w:type="spellStart"/>
      <w:r>
        <w:t>ressource</w:t>
      </w:r>
      <w:proofErr w:type="spellEnd"/>
      <w:r>
        <w:t xml:space="preserve"> en eau </w:t>
      </w:r>
      <w:proofErr w:type="spellStart"/>
      <w:r>
        <w:t>souterraine</w:t>
      </w:r>
      <w:proofErr w:type="spellEnd"/>
      <w:r>
        <w:rPr>
          <w:rFonts w:cs="Arial"/>
          <w:rtl/>
        </w:rPr>
        <w:t>.</w:t>
      </w:r>
    </w:p>
    <w:p w:rsidR="009C749A" w:rsidRDefault="009C749A" w:rsidP="009C749A">
      <w:pPr>
        <w:jc w:val="right"/>
      </w:pPr>
      <w:proofErr w:type="spellStart"/>
      <w:r>
        <w:t>Afin</w:t>
      </w:r>
      <w:proofErr w:type="spellEnd"/>
      <w:r>
        <w:t xml:space="preserve"> de </w:t>
      </w:r>
      <w:proofErr w:type="spellStart"/>
      <w:r>
        <w:t>mieux</w:t>
      </w:r>
      <w:proofErr w:type="spellEnd"/>
      <w:r>
        <w:t xml:space="preserve"> </w:t>
      </w:r>
      <w:proofErr w:type="spellStart"/>
      <w:r>
        <w:t>gérer</w:t>
      </w:r>
      <w:proofErr w:type="spellEnd"/>
      <w:r>
        <w:t xml:space="preserve"> la </w:t>
      </w:r>
      <w:proofErr w:type="spellStart"/>
      <w:r>
        <w:t>demande</w:t>
      </w:r>
      <w:proofErr w:type="spellEnd"/>
      <w:r>
        <w:t xml:space="preserve"> sans </w:t>
      </w:r>
      <w:proofErr w:type="spellStart"/>
      <w:r>
        <w:t>cesse</w:t>
      </w:r>
      <w:proofErr w:type="spellEnd"/>
      <w:r>
        <w:t xml:space="preserve"> </w:t>
      </w:r>
      <w:proofErr w:type="spellStart"/>
      <w:r>
        <w:t>croissante</w:t>
      </w:r>
      <w:proofErr w:type="spellEnd"/>
      <w:r>
        <w:t xml:space="preserve"> en eau potable </w:t>
      </w:r>
      <w:proofErr w:type="gramStart"/>
      <w:r>
        <w:t>et</w:t>
      </w:r>
      <w:proofErr w:type="gramEnd"/>
      <w:r>
        <w:t xml:space="preserve"> </w:t>
      </w:r>
      <w:proofErr w:type="spellStart"/>
      <w:r>
        <w:t>d'en</w:t>
      </w:r>
      <w:proofErr w:type="spellEnd"/>
      <w:r>
        <w:t xml:space="preserve"> assurer la protection face aux </w:t>
      </w:r>
      <w:proofErr w:type="spellStart"/>
      <w:r>
        <w:t>diverses</w:t>
      </w:r>
      <w:proofErr w:type="spellEnd"/>
      <w:r>
        <w:t xml:space="preserve"> pollutions, </w:t>
      </w:r>
      <w:proofErr w:type="spellStart"/>
      <w:r>
        <w:t>il</w:t>
      </w:r>
      <w:proofErr w:type="spellEnd"/>
      <w:r>
        <w:t xml:space="preserve"> </w:t>
      </w:r>
      <w:proofErr w:type="spellStart"/>
      <w:r>
        <w:t>est</w:t>
      </w:r>
      <w:proofErr w:type="spellEnd"/>
      <w:r>
        <w:t xml:space="preserve"> </w:t>
      </w:r>
      <w:proofErr w:type="spellStart"/>
      <w:r>
        <w:t>devenait</w:t>
      </w:r>
      <w:proofErr w:type="spellEnd"/>
      <w:r>
        <w:t xml:space="preserve"> </w:t>
      </w:r>
      <w:proofErr w:type="spellStart"/>
      <w:r>
        <w:t>impérieux</w:t>
      </w:r>
      <w:proofErr w:type="spellEnd"/>
      <w:r>
        <w:t xml:space="preserve"> </w:t>
      </w:r>
      <w:proofErr w:type="spellStart"/>
      <w:r>
        <w:t>d'établir</w:t>
      </w:r>
      <w:proofErr w:type="spellEnd"/>
      <w:r>
        <w:t xml:space="preserve"> un diagnostic </w:t>
      </w:r>
      <w:proofErr w:type="spellStart"/>
      <w:r>
        <w:t>portant</w:t>
      </w:r>
      <w:proofErr w:type="spellEnd"/>
      <w:r>
        <w:t xml:space="preserve"> </w:t>
      </w:r>
      <w:proofErr w:type="spellStart"/>
      <w:r>
        <w:t>sur</w:t>
      </w:r>
      <w:proofErr w:type="spellEnd"/>
      <w:r>
        <w:t xml:space="preserve"> le </w:t>
      </w:r>
      <w:proofErr w:type="spellStart"/>
      <w:r>
        <w:t>comportement</w:t>
      </w:r>
      <w:proofErr w:type="spellEnd"/>
      <w:r>
        <w:t xml:space="preserve"> </w:t>
      </w:r>
      <w:proofErr w:type="spellStart"/>
      <w:r>
        <w:t>hydrodynamique</w:t>
      </w:r>
      <w:proofErr w:type="spellEnd"/>
      <w:r>
        <w:t xml:space="preserve"> de la </w:t>
      </w:r>
      <w:proofErr w:type="spellStart"/>
      <w:r>
        <w:t>nappe</w:t>
      </w:r>
      <w:proofErr w:type="spellEnd"/>
      <w:r>
        <w:t xml:space="preserve"> et le </w:t>
      </w:r>
      <w:proofErr w:type="spellStart"/>
      <w:r>
        <w:t>chimisme</w:t>
      </w:r>
      <w:proofErr w:type="spellEnd"/>
      <w:r>
        <w:t xml:space="preserve"> des </w:t>
      </w:r>
      <w:proofErr w:type="spellStart"/>
      <w:r>
        <w:t>eaux</w:t>
      </w:r>
      <w:proofErr w:type="spellEnd"/>
      <w:r>
        <w:t xml:space="preserve"> </w:t>
      </w:r>
      <w:proofErr w:type="spellStart"/>
      <w:r>
        <w:t>souterraines</w:t>
      </w:r>
      <w:proofErr w:type="spellEnd"/>
      <w:r>
        <w:t xml:space="preserve">. </w:t>
      </w:r>
      <w:proofErr w:type="spellStart"/>
      <w:r>
        <w:t>C'est</w:t>
      </w:r>
      <w:proofErr w:type="spellEnd"/>
      <w:r>
        <w:t xml:space="preserve"> </w:t>
      </w:r>
      <w:proofErr w:type="spellStart"/>
      <w:proofErr w:type="gramStart"/>
      <w:r>
        <w:t>ce</w:t>
      </w:r>
      <w:proofErr w:type="spellEnd"/>
      <w:proofErr w:type="gramEnd"/>
      <w:r>
        <w:t xml:space="preserve"> à quoi nous </w:t>
      </w:r>
      <w:proofErr w:type="spellStart"/>
      <w:r>
        <w:t>nous</w:t>
      </w:r>
      <w:proofErr w:type="spellEnd"/>
      <w:r>
        <w:t xml:space="preserve"> </w:t>
      </w:r>
      <w:proofErr w:type="spellStart"/>
      <w:r>
        <w:t>sommes</w:t>
      </w:r>
      <w:proofErr w:type="spellEnd"/>
      <w:r>
        <w:t xml:space="preserve"> </w:t>
      </w:r>
      <w:proofErr w:type="spellStart"/>
      <w:r>
        <w:t>attelé</w:t>
      </w:r>
      <w:proofErr w:type="spellEnd"/>
      <w:r>
        <w:t xml:space="preserve"> au </w:t>
      </w:r>
      <w:proofErr w:type="spellStart"/>
      <w:r>
        <w:t>cour</w:t>
      </w:r>
      <w:proofErr w:type="spellEnd"/>
      <w:r>
        <w:t xml:space="preserve"> de </w:t>
      </w:r>
      <w:proofErr w:type="spellStart"/>
      <w:r>
        <w:t>cette</w:t>
      </w:r>
      <w:proofErr w:type="spellEnd"/>
      <w:r>
        <w:t xml:space="preserve"> </w:t>
      </w:r>
      <w:proofErr w:type="spellStart"/>
      <w:r>
        <w:t>recherche</w:t>
      </w:r>
      <w:proofErr w:type="spellEnd"/>
      <w:r>
        <w:rPr>
          <w:rFonts w:cs="Arial"/>
          <w:rtl/>
        </w:rPr>
        <w:t xml:space="preserve">  </w:t>
      </w:r>
    </w:p>
    <w:p w:rsidR="009C749A" w:rsidRDefault="009C749A" w:rsidP="009C749A">
      <w:pPr>
        <w:jc w:val="right"/>
      </w:pPr>
      <w:r>
        <w:t xml:space="preserve">La </w:t>
      </w:r>
      <w:proofErr w:type="spellStart"/>
      <w:r>
        <w:t>région</w:t>
      </w:r>
      <w:proofErr w:type="spellEnd"/>
      <w:r>
        <w:t xml:space="preserve"> de </w:t>
      </w:r>
      <w:proofErr w:type="spellStart"/>
      <w:r>
        <w:t>Tébessa</w:t>
      </w:r>
      <w:proofErr w:type="spellEnd"/>
      <w:r>
        <w:t xml:space="preserve"> </w:t>
      </w:r>
      <w:proofErr w:type="spellStart"/>
      <w:r>
        <w:t>possède</w:t>
      </w:r>
      <w:proofErr w:type="spellEnd"/>
      <w:r>
        <w:t xml:space="preserve"> un </w:t>
      </w:r>
      <w:proofErr w:type="spellStart"/>
      <w:proofErr w:type="gramStart"/>
      <w:r>
        <w:t>climat</w:t>
      </w:r>
      <w:proofErr w:type="spellEnd"/>
      <w:r>
        <w:t xml:space="preserve">  </w:t>
      </w:r>
      <w:proofErr w:type="spellStart"/>
      <w:r>
        <w:t>typiquement</w:t>
      </w:r>
      <w:proofErr w:type="spellEnd"/>
      <w:proofErr w:type="gramEnd"/>
      <w:r>
        <w:t xml:space="preserve"> semi-</w:t>
      </w:r>
      <w:proofErr w:type="spellStart"/>
      <w:r>
        <w:t>aride</w:t>
      </w:r>
      <w:proofErr w:type="spellEnd"/>
      <w:r>
        <w:t xml:space="preserve"> de type continental (hiver </w:t>
      </w:r>
      <w:proofErr w:type="spellStart"/>
      <w:r>
        <w:t>froid</w:t>
      </w:r>
      <w:proofErr w:type="spellEnd"/>
      <w:r>
        <w:t xml:space="preserve"> et </w:t>
      </w:r>
      <w:proofErr w:type="spellStart"/>
      <w:r>
        <w:t>été</w:t>
      </w:r>
      <w:proofErr w:type="spellEnd"/>
      <w:r>
        <w:t xml:space="preserve"> </w:t>
      </w:r>
      <w:proofErr w:type="spellStart"/>
      <w:r>
        <w:t>chaud</w:t>
      </w:r>
      <w:proofErr w:type="spellEnd"/>
      <w:r>
        <w:t xml:space="preserve">) avec des  </w:t>
      </w:r>
      <w:proofErr w:type="spellStart"/>
      <w:r>
        <w:t>températures</w:t>
      </w:r>
      <w:proofErr w:type="spellEnd"/>
      <w:r>
        <w:t xml:space="preserve"> </w:t>
      </w:r>
      <w:proofErr w:type="spellStart"/>
      <w:r>
        <w:t>moyennes</w:t>
      </w:r>
      <w:proofErr w:type="spellEnd"/>
      <w:r>
        <w:t xml:space="preserve"> </w:t>
      </w:r>
      <w:proofErr w:type="spellStart"/>
      <w:r>
        <w:t>annuelles</w:t>
      </w:r>
      <w:proofErr w:type="spellEnd"/>
      <w:r>
        <w:t xml:space="preserve">  de </w:t>
      </w:r>
      <w:r>
        <w:rPr>
          <w:rFonts w:cs="Arial"/>
          <w:rtl/>
        </w:rPr>
        <w:t>15.72°</w:t>
      </w:r>
      <w:r>
        <w:t>C</w:t>
      </w:r>
      <w:r>
        <w:rPr>
          <w:rFonts w:cs="Arial"/>
          <w:rtl/>
        </w:rPr>
        <w:t>.</w:t>
      </w:r>
    </w:p>
    <w:p w:rsidR="009C749A" w:rsidRDefault="009C749A" w:rsidP="009C749A">
      <w:pPr>
        <w:jc w:val="right"/>
      </w:pPr>
      <w:r>
        <w:t xml:space="preserve">Les </w:t>
      </w:r>
      <w:proofErr w:type="spellStart"/>
      <w:r>
        <w:t>précipitations</w:t>
      </w:r>
      <w:proofErr w:type="spellEnd"/>
      <w:r>
        <w:t xml:space="preserve"> </w:t>
      </w:r>
      <w:proofErr w:type="spellStart"/>
      <w:r>
        <w:t>moyennes</w:t>
      </w:r>
      <w:proofErr w:type="spellEnd"/>
      <w:r>
        <w:t xml:space="preserve"> </w:t>
      </w:r>
      <w:proofErr w:type="spellStart"/>
      <w:r>
        <w:t>annuelles</w:t>
      </w:r>
      <w:proofErr w:type="spellEnd"/>
      <w:r>
        <w:t xml:space="preserve"> </w:t>
      </w:r>
      <w:proofErr w:type="spellStart"/>
      <w:r>
        <w:t>sont</w:t>
      </w:r>
      <w:proofErr w:type="spellEnd"/>
      <w:r>
        <w:t xml:space="preserve"> </w:t>
      </w:r>
      <w:proofErr w:type="spellStart"/>
      <w:r>
        <w:t>estimées</w:t>
      </w:r>
      <w:proofErr w:type="spellEnd"/>
      <w:r>
        <w:t xml:space="preserve"> à </w:t>
      </w:r>
      <w:r>
        <w:rPr>
          <w:rFonts w:cs="Arial"/>
          <w:rtl/>
        </w:rPr>
        <w:t xml:space="preserve">345 </w:t>
      </w:r>
      <w:r>
        <w:t xml:space="preserve">mm, </w:t>
      </w:r>
      <w:proofErr w:type="spellStart"/>
      <w:r>
        <w:t>l'évapotranspiration</w:t>
      </w:r>
      <w:proofErr w:type="spellEnd"/>
      <w:r>
        <w:t xml:space="preserve"> </w:t>
      </w:r>
      <w:proofErr w:type="spellStart"/>
      <w:r>
        <w:t>réelle</w:t>
      </w:r>
      <w:proofErr w:type="spellEnd"/>
      <w:r>
        <w:t xml:space="preserve"> </w:t>
      </w:r>
      <w:proofErr w:type="spellStart"/>
      <w:proofErr w:type="gramStart"/>
      <w:r>
        <w:t>est</w:t>
      </w:r>
      <w:proofErr w:type="spellEnd"/>
      <w:proofErr w:type="gramEnd"/>
      <w:r>
        <w:t xml:space="preserve"> </w:t>
      </w:r>
      <w:proofErr w:type="spellStart"/>
      <w:r>
        <w:t>estimée</w:t>
      </w:r>
      <w:proofErr w:type="spellEnd"/>
      <w:r>
        <w:t xml:space="preserve"> à </w:t>
      </w:r>
      <w:r>
        <w:rPr>
          <w:rFonts w:cs="Arial"/>
          <w:rtl/>
        </w:rPr>
        <w:t xml:space="preserve">324.84 </w:t>
      </w:r>
      <w:r>
        <w:t xml:space="preserve">mm, </w:t>
      </w:r>
      <w:proofErr w:type="spellStart"/>
      <w:r>
        <w:t>représentant</w:t>
      </w:r>
      <w:proofErr w:type="spellEnd"/>
      <w:r>
        <w:t xml:space="preserve"> </w:t>
      </w:r>
      <w:r>
        <w:rPr>
          <w:rFonts w:cs="Arial"/>
          <w:rtl/>
        </w:rPr>
        <w:t xml:space="preserve">94.15 </w:t>
      </w:r>
      <w:r>
        <w:t xml:space="preserve">% des </w:t>
      </w:r>
      <w:proofErr w:type="spellStart"/>
      <w:r>
        <w:t>précipitations</w:t>
      </w:r>
      <w:proofErr w:type="spellEnd"/>
      <w:r>
        <w:rPr>
          <w:rFonts w:cs="Arial"/>
          <w:rtl/>
        </w:rPr>
        <w:t>.</w:t>
      </w:r>
    </w:p>
    <w:p w:rsidR="009C749A" w:rsidRDefault="009C749A" w:rsidP="009C749A">
      <w:pPr>
        <w:jc w:val="right"/>
      </w:pPr>
      <w:r>
        <w:t xml:space="preserve">La </w:t>
      </w:r>
      <w:proofErr w:type="spellStart"/>
      <w:r>
        <w:t>plaine</w:t>
      </w:r>
      <w:proofErr w:type="spellEnd"/>
      <w:r>
        <w:t xml:space="preserve"> de </w:t>
      </w:r>
      <w:proofErr w:type="spellStart"/>
      <w:r>
        <w:t>Tébessa</w:t>
      </w:r>
      <w:proofErr w:type="spellEnd"/>
      <w:r>
        <w:t xml:space="preserve"> fait </w:t>
      </w:r>
      <w:proofErr w:type="spellStart"/>
      <w:r>
        <w:t>partie</w:t>
      </w:r>
      <w:proofErr w:type="spellEnd"/>
      <w:r>
        <w:t xml:space="preserve"> de la structure </w:t>
      </w:r>
      <w:proofErr w:type="spellStart"/>
      <w:r>
        <w:t>autochtone</w:t>
      </w:r>
      <w:proofErr w:type="spellEnd"/>
      <w:r>
        <w:t xml:space="preserve"> Nord- </w:t>
      </w:r>
      <w:proofErr w:type="spellStart"/>
      <w:r>
        <w:t>Aurèsienne</w:t>
      </w:r>
      <w:proofErr w:type="spellEnd"/>
      <w:r>
        <w:t xml:space="preserve"> (</w:t>
      </w:r>
      <w:proofErr w:type="spellStart"/>
      <w:r>
        <w:t>Aurès</w:t>
      </w:r>
      <w:proofErr w:type="spellEnd"/>
      <w:r>
        <w:t xml:space="preserve"> </w:t>
      </w:r>
      <w:proofErr w:type="spellStart"/>
      <w:r>
        <w:t>Nememcha</w:t>
      </w:r>
      <w:proofErr w:type="spellEnd"/>
      <w:r>
        <w:t xml:space="preserve">) de </w:t>
      </w:r>
      <w:proofErr w:type="spellStart"/>
      <w:r>
        <w:t>l'atlas</w:t>
      </w:r>
      <w:proofErr w:type="spellEnd"/>
      <w:r>
        <w:t xml:space="preserve"> </w:t>
      </w:r>
      <w:proofErr w:type="spellStart"/>
      <w:r>
        <w:t>saharien</w:t>
      </w:r>
      <w:proofErr w:type="spellEnd"/>
      <w:r>
        <w:t xml:space="preserve">. Elle correspond à </w:t>
      </w:r>
      <w:proofErr w:type="gramStart"/>
      <w:r>
        <w:t>un</w:t>
      </w:r>
      <w:proofErr w:type="gramEnd"/>
      <w:r>
        <w:t xml:space="preserve"> grand </w:t>
      </w:r>
      <w:proofErr w:type="spellStart"/>
      <w:r>
        <w:t>fossé</w:t>
      </w:r>
      <w:proofErr w:type="spellEnd"/>
      <w:r>
        <w:t xml:space="preserve"> </w:t>
      </w:r>
      <w:proofErr w:type="spellStart"/>
      <w:r>
        <w:t>d'effondrement</w:t>
      </w:r>
      <w:proofErr w:type="spellEnd"/>
      <w:r>
        <w:t xml:space="preserve"> qui </w:t>
      </w:r>
      <w:proofErr w:type="spellStart"/>
      <w:r>
        <w:t>recoupe</w:t>
      </w:r>
      <w:proofErr w:type="spellEnd"/>
      <w:r>
        <w:t xml:space="preserve"> </w:t>
      </w:r>
      <w:proofErr w:type="spellStart"/>
      <w:r>
        <w:t>orthogonalement</w:t>
      </w:r>
      <w:proofErr w:type="spellEnd"/>
      <w:r>
        <w:t xml:space="preserve"> des </w:t>
      </w:r>
      <w:proofErr w:type="spellStart"/>
      <w:r>
        <w:t>plis</w:t>
      </w:r>
      <w:proofErr w:type="spellEnd"/>
      <w:r>
        <w:t xml:space="preserve"> </w:t>
      </w:r>
      <w:proofErr w:type="spellStart"/>
      <w:r>
        <w:t>d'axes</w:t>
      </w:r>
      <w:proofErr w:type="spellEnd"/>
      <w:r>
        <w:t xml:space="preserve"> SW-NE</w:t>
      </w:r>
    </w:p>
    <w:p w:rsidR="009C749A" w:rsidRDefault="009C749A" w:rsidP="009C749A">
      <w:pPr>
        <w:jc w:val="right"/>
      </w:pPr>
      <w:r>
        <w:t xml:space="preserve">Les coupes </w:t>
      </w:r>
      <w:proofErr w:type="spellStart"/>
      <w:r>
        <w:t>géolélectriques</w:t>
      </w:r>
      <w:proofErr w:type="spellEnd"/>
      <w:r>
        <w:t xml:space="preserve">, </w:t>
      </w:r>
      <w:proofErr w:type="spellStart"/>
      <w:r>
        <w:t>ont</w:t>
      </w:r>
      <w:proofErr w:type="spellEnd"/>
      <w:r>
        <w:t xml:space="preserve"> </w:t>
      </w:r>
      <w:proofErr w:type="spellStart"/>
      <w:r>
        <w:t>mis</w:t>
      </w:r>
      <w:proofErr w:type="spellEnd"/>
      <w:r>
        <w:t xml:space="preserve"> en </w:t>
      </w:r>
      <w:proofErr w:type="spellStart"/>
      <w:r>
        <w:t>évidence</w:t>
      </w:r>
      <w:proofErr w:type="spellEnd"/>
      <w:r>
        <w:t xml:space="preserve"> </w:t>
      </w:r>
      <w:proofErr w:type="spellStart"/>
      <w:r>
        <w:t>une</w:t>
      </w:r>
      <w:proofErr w:type="spellEnd"/>
      <w:r>
        <w:t xml:space="preserve"> structure </w:t>
      </w:r>
      <w:proofErr w:type="spellStart"/>
      <w:r>
        <w:t>synclinale</w:t>
      </w:r>
      <w:proofErr w:type="spellEnd"/>
      <w:r>
        <w:t xml:space="preserve"> </w:t>
      </w:r>
      <w:proofErr w:type="spellStart"/>
      <w:r>
        <w:t>comblée</w:t>
      </w:r>
      <w:proofErr w:type="spellEnd"/>
      <w:r>
        <w:t xml:space="preserve"> par des </w:t>
      </w:r>
      <w:proofErr w:type="spellStart"/>
      <w:r>
        <w:t>alluvions</w:t>
      </w:r>
      <w:proofErr w:type="spellEnd"/>
      <w:r>
        <w:t xml:space="preserve"> du </w:t>
      </w:r>
      <w:proofErr w:type="spellStart"/>
      <w:r>
        <w:t>Plio-Quaternaire</w:t>
      </w:r>
      <w:proofErr w:type="spellEnd"/>
      <w:r>
        <w:t xml:space="preserve">, </w:t>
      </w:r>
      <w:proofErr w:type="spellStart"/>
      <w:r>
        <w:t>dont</w:t>
      </w:r>
      <w:proofErr w:type="spellEnd"/>
      <w:r>
        <w:t xml:space="preserve"> </w:t>
      </w:r>
      <w:proofErr w:type="gramStart"/>
      <w:r>
        <w:t xml:space="preserve">la  </w:t>
      </w:r>
      <w:proofErr w:type="spellStart"/>
      <w:r>
        <w:t>résistivité</w:t>
      </w:r>
      <w:proofErr w:type="spellEnd"/>
      <w:proofErr w:type="gramEnd"/>
      <w:r>
        <w:t xml:space="preserve"> </w:t>
      </w:r>
      <w:proofErr w:type="spellStart"/>
      <w:r>
        <w:t>varie</w:t>
      </w:r>
      <w:proofErr w:type="spellEnd"/>
      <w:r>
        <w:t xml:space="preserve"> de </w:t>
      </w:r>
      <w:r>
        <w:rPr>
          <w:rFonts w:cs="Arial"/>
          <w:rtl/>
        </w:rPr>
        <w:t xml:space="preserve">10 </w:t>
      </w:r>
      <w:r>
        <w:t xml:space="preserve">à </w:t>
      </w:r>
      <w:r>
        <w:rPr>
          <w:rFonts w:cs="Arial"/>
          <w:rtl/>
        </w:rPr>
        <w:t xml:space="preserve">100 </w:t>
      </w:r>
      <w:proofErr w:type="spellStart"/>
      <w:r>
        <w:t>Ohm.m</w:t>
      </w:r>
      <w:proofErr w:type="spellEnd"/>
      <w:r>
        <w:t xml:space="preserve">. Les </w:t>
      </w:r>
      <w:proofErr w:type="spellStart"/>
      <w:r>
        <w:t>alluvions</w:t>
      </w:r>
      <w:proofErr w:type="spellEnd"/>
      <w:r>
        <w:t xml:space="preserve"> </w:t>
      </w:r>
      <w:proofErr w:type="spellStart"/>
      <w:r>
        <w:t>reposent</w:t>
      </w:r>
      <w:proofErr w:type="spellEnd"/>
      <w:r>
        <w:t xml:space="preserve"> </w:t>
      </w:r>
      <w:proofErr w:type="spellStart"/>
      <w:r>
        <w:t>sur</w:t>
      </w:r>
      <w:proofErr w:type="spellEnd"/>
      <w:r>
        <w:t xml:space="preserve"> un </w:t>
      </w:r>
      <w:proofErr w:type="spellStart"/>
      <w:r>
        <w:t>niveau</w:t>
      </w:r>
      <w:proofErr w:type="spellEnd"/>
      <w:r>
        <w:t xml:space="preserve"> </w:t>
      </w:r>
      <w:proofErr w:type="spellStart"/>
      <w:proofErr w:type="gramStart"/>
      <w:r>
        <w:t>conducteur</w:t>
      </w:r>
      <w:proofErr w:type="spellEnd"/>
      <w:r>
        <w:t xml:space="preserve">  de</w:t>
      </w:r>
      <w:proofErr w:type="gramEnd"/>
      <w:r>
        <w:t xml:space="preserve"> </w:t>
      </w:r>
      <w:proofErr w:type="spellStart"/>
      <w:r>
        <w:t>résistivité</w:t>
      </w:r>
      <w:proofErr w:type="spellEnd"/>
      <w:r>
        <w:t xml:space="preserve"> </w:t>
      </w:r>
      <w:proofErr w:type="spellStart"/>
      <w:r>
        <w:t>allant</w:t>
      </w:r>
      <w:proofErr w:type="spellEnd"/>
      <w:r>
        <w:t xml:space="preserve"> de </w:t>
      </w:r>
      <w:r>
        <w:rPr>
          <w:rFonts w:cs="Arial"/>
          <w:rtl/>
        </w:rPr>
        <w:t xml:space="preserve">2 </w:t>
      </w:r>
      <w:r>
        <w:t xml:space="preserve">à </w:t>
      </w:r>
      <w:r>
        <w:rPr>
          <w:rFonts w:cs="Arial"/>
          <w:rtl/>
        </w:rPr>
        <w:t xml:space="preserve">8 </w:t>
      </w:r>
      <w:proofErr w:type="spellStart"/>
      <w:r>
        <w:t>Ohm.m</w:t>
      </w:r>
      <w:proofErr w:type="spellEnd"/>
      <w:r>
        <w:t xml:space="preserve">, </w:t>
      </w:r>
      <w:proofErr w:type="spellStart"/>
      <w:r>
        <w:t>correspondant</w:t>
      </w:r>
      <w:proofErr w:type="spellEnd"/>
      <w:r>
        <w:t xml:space="preserve"> aux </w:t>
      </w:r>
      <w:proofErr w:type="spellStart"/>
      <w:r>
        <w:t>marnes</w:t>
      </w:r>
      <w:proofErr w:type="spellEnd"/>
      <w:r>
        <w:t xml:space="preserve"> </w:t>
      </w:r>
      <w:proofErr w:type="spellStart"/>
      <w:r>
        <w:t>Dano-Montiennes</w:t>
      </w:r>
      <w:proofErr w:type="spellEnd"/>
      <w:r>
        <w:rPr>
          <w:rFonts w:cs="Arial"/>
          <w:rtl/>
        </w:rPr>
        <w:t>.</w:t>
      </w:r>
    </w:p>
    <w:p w:rsidR="009C749A" w:rsidRDefault="009C749A" w:rsidP="009C749A">
      <w:pPr>
        <w:jc w:val="right"/>
      </w:pPr>
      <w:proofErr w:type="spellStart"/>
      <w:r>
        <w:t>L'approche</w:t>
      </w:r>
      <w:proofErr w:type="spellEnd"/>
      <w:r>
        <w:t xml:space="preserve"> </w:t>
      </w:r>
      <w:proofErr w:type="spellStart"/>
      <w:r>
        <w:t>géostatistique</w:t>
      </w:r>
      <w:proofErr w:type="spellEnd"/>
      <w:r>
        <w:t xml:space="preserve"> </w:t>
      </w:r>
      <w:proofErr w:type="spellStart"/>
      <w:r>
        <w:t>portant</w:t>
      </w:r>
      <w:proofErr w:type="spellEnd"/>
      <w:r>
        <w:t xml:space="preserve"> </w:t>
      </w:r>
      <w:proofErr w:type="spellStart"/>
      <w:r>
        <w:t>sur</w:t>
      </w:r>
      <w:proofErr w:type="spellEnd"/>
      <w:r>
        <w:t xml:space="preserve"> les </w:t>
      </w:r>
      <w:proofErr w:type="spellStart"/>
      <w:r>
        <w:t>paramètres</w:t>
      </w:r>
      <w:proofErr w:type="spellEnd"/>
      <w:r>
        <w:t xml:space="preserve"> </w:t>
      </w:r>
      <w:proofErr w:type="spellStart"/>
      <w:r>
        <w:t>hydrodynamiques</w:t>
      </w:r>
      <w:proofErr w:type="spellEnd"/>
      <w:r>
        <w:t xml:space="preserve"> (</w:t>
      </w:r>
      <w:proofErr w:type="gramStart"/>
      <w:r>
        <w:t xml:space="preserve">charge  </w:t>
      </w:r>
      <w:proofErr w:type="spellStart"/>
      <w:r>
        <w:t>hydraulique</w:t>
      </w:r>
      <w:proofErr w:type="spellEnd"/>
      <w:proofErr w:type="gramEnd"/>
      <w:r>
        <w:t xml:space="preserve"> et </w:t>
      </w:r>
      <w:proofErr w:type="spellStart"/>
      <w:r>
        <w:t>transmissivité</w:t>
      </w:r>
      <w:proofErr w:type="spellEnd"/>
      <w:r>
        <w:t xml:space="preserve">) de la </w:t>
      </w:r>
      <w:proofErr w:type="spellStart"/>
      <w:r>
        <w:t>nappe</w:t>
      </w:r>
      <w:proofErr w:type="spellEnd"/>
      <w:r>
        <w:t xml:space="preserve"> </w:t>
      </w:r>
      <w:proofErr w:type="spellStart"/>
      <w:r>
        <w:t>alluviale</w:t>
      </w:r>
      <w:proofErr w:type="spellEnd"/>
      <w:r>
        <w:t xml:space="preserve"> de </w:t>
      </w:r>
      <w:proofErr w:type="spellStart"/>
      <w:r>
        <w:t>Tébessa</w:t>
      </w:r>
      <w:proofErr w:type="spellEnd"/>
      <w:r>
        <w:t xml:space="preserve"> a </w:t>
      </w:r>
      <w:proofErr w:type="spellStart"/>
      <w:r>
        <w:t>permis</w:t>
      </w:r>
      <w:proofErr w:type="spellEnd"/>
      <w:r>
        <w:t xml:space="preserve"> </w:t>
      </w:r>
      <w:proofErr w:type="spellStart"/>
      <w:r>
        <w:t>d'étudier</w:t>
      </w:r>
      <w:proofErr w:type="spellEnd"/>
      <w:r>
        <w:t xml:space="preserve"> </w:t>
      </w:r>
      <w:proofErr w:type="spellStart"/>
      <w:r>
        <w:t>leur</w:t>
      </w:r>
      <w:proofErr w:type="spellEnd"/>
      <w:r>
        <w:t xml:space="preserve"> distribution </w:t>
      </w:r>
      <w:proofErr w:type="spellStart"/>
      <w:r>
        <w:t>spatiale</w:t>
      </w:r>
      <w:proofErr w:type="spellEnd"/>
      <w:r>
        <w:t xml:space="preserve"> par le </w:t>
      </w:r>
      <w:proofErr w:type="spellStart"/>
      <w:r>
        <w:t>bai</w:t>
      </w:r>
      <w:proofErr w:type="spellEnd"/>
      <w:r>
        <w:t xml:space="preserve"> du </w:t>
      </w:r>
      <w:proofErr w:type="spellStart"/>
      <w:r>
        <w:t>krigeage</w:t>
      </w:r>
      <w:proofErr w:type="spellEnd"/>
      <w:r>
        <w:t xml:space="preserve">, </w:t>
      </w:r>
      <w:proofErr w:type="spellStart"/>
      <w:r>
        <w:t>dont</w:t>
      </w:r>
      <w:proofErr w:type="spellEnd"/>
      <w:r>
        <w:t xml:space="preserve"> le but </w:t>
      </w:r>
      <w:proofErr w:type="spellStart"/>
      <w:r>
        <w:t>d'apporter</w:t>
      </w:r>
      <w:proofErr w:type="spellEnd"/>
      <w:r>
        <w:t xml:space="preserve"> </w:t>
      </w:r>
      <w:proofErr w:type="spellStart"/>
      <w:r>
        <w:t>une</w:t>
      </w:r>
      <w:proofErr w:type="spellEnd"/>
      <w:r>
        <w:t xml:space="preserve"> aide </w:t>
      </w:r>
      <w:proofErr w:type="spellStart"/>
      <w:r>
        <w:t>supplémentaire</w:t>
      </w:r>
      <w:proofErr w:type="spellEnd"/>
      <w:r>
        <w:t xml:space="preserve"> à la </w:t>
      </w:r>
      <w:proofErr w:type="spellStart"/>
      <w:r>
        <w:t>modélisation</w:t>
      </w:r>
      <w:proofErr w:type="spellEnd"/>
      <w:r>
        <w:t xml:space="preserve"> de la </w:t>
      </w:r>
      <w:proofErr w:type="spellStart"/>
      <w:r>
        <w:t>nappe</w:t>
      </w:r>
      <w:proofErr w:type="spellEnd"/>
      <w:r>
        <w:rPr>
          <w:rFonts w:cs="Arial"/>
          <w:rtl/>
        </w:rPr>
        <w:t>.</w:t>
      </w:r>
    </w:p>
    <w:p w:rsidR="009C749A" w:rsidRDefault="009C749A" w:rsidP="009C749A">
      <w:pPr>
        <w:jc w:val="right"/>
      </w:pPr>
      <w:proofErr w:type="spellStart"/>
      <w:r>
        <w:t>L'application</w:t>
      </w:r>
      <w:proofErr w:type="spellEnd"/>
      <w:r>
        <w:t xml:space="preserve"> de </w:t>
      </w:r>
      <w:proofErr w:type="spellStart"/>
      <w:r>
        <w:t>l'approche</w:t>
      </w:r>
      <w:proofErr w:type="spellEnd"/>
      <w:r>
        <w:t xml:space="preserve"> </w:t>
      </w:r>
      <w:proofErr w:type="spellStart"/>
      <w:r>
        <w:t>déterministe</w:t>
      </w:r>
      <w:proofErr w:type="spellEnd"/>
      <w:r>
        <w:t xml:space="preserve"> du </w:t>
      </w:r>
      <w:proofErr w:type="spellStart"/>
      <w:r>
        <w:t>modèle</w:t>
      </w:r>
      <w:proofErr w:type="spellEnd"/>
      <w:r>
        <w:t xml:space="preserve"> par un model </w:t>
      </w:r>
      <w:proofErr w:type="spellStart"/>
      <w:r>
        <w:t>bidimensionnel</w:t>
      </w:r>
      <w:proofErr w:type="spellEnd"/>
      <w:r>
        <w:t xml:space="preserve"> à </w:t>
      </w:r>
      <w:proofErr w:type="spellStart"/>
      <w:r>
        <w:t>différence</w:t>
      </w:r>
      <w:proofErr w:type="spellEnd"/>
      <w:r>
        <w:t xml:space="preserve"> </w:t>
      </w:r>
      <w:proofErr w:type="spellStart"/>
      <w:r>
        <w:t>finie</w:t>
      </w:r>
      <w:proofErr w:type="spellEnd"/>
      <w:r>
        <w:t xml:space="preserve"> en régime permanent, a </w:t>
      </w:r>
      <w:proofErr w:type="spellStart"/>
      <w:r>
        <w:t>permis</w:t>
      </w:r>
      <w:proofErr w:type="spellEnd"/>
      <w:r>
        <w:t xml:space="preserve"> de </w:t>
      </w:r>
      <w:proofErr w:type="spellStart"/>
      <w:proofErr w:type="gramStart"/>
      <w:r>
        <w:t>reconstituer</w:t>
      </w:r>
      <w:proofErr w:type="spellEnd"/>
      <w:r>
        <w:t xml:space="preserve">  la</w:t>
      </w:r>
      <w:proofErr w:type="gramEnd"/>
      <w:r>
        <w:t xml:space="preserve"> </w:t>
      </w:r>
      <w:proofErr w:type="spellStart"/>
      <w:r>
        <w:t>piezométrie</w:t>
      </w:r>
      <w:proofErr w:type="spellEnd"/>
      <w:r>
        <w:t xml:space="preserve"> et </w:t>
      </w:r>
      <w:proofErr w:type="spellStart"/>
      <w:r>
        <w:t>d'établir</w:t>
      </w:r>
      <w:proofErr w:type="spellEnd"/>
      <w:r>
        <w:t xml:space="preserve"> un </w:t>
      </w:r>
      <w:proofErr w:type="spellStart"/>
      <w:r>
        <w:t>bilan</w:t>
      </w:r>
      <w:proofErr w:type="spellEnd"/>
      <w:r>
        <w:t xml:space="preserve"> global de la </w:t>
      </w:r>
      <w:proofErr w:type="spellStart"/>
      <w:r>
        <w:t>nappe</w:t>
      </w:r>
      <w:proofErr w:type="spellEnd"/>
      <w:r>
        <w:t xml:space="preserve">. La simulation en régime permanent a </w:t>
      </w:r>
      <w:proofErr w:type="spellStart"/>
      <w:r>
        <w:t>permis</w:t>
      </w:r>
      <w:proofErr w:type="spellEnd"/>
      <w:r>
        <w:t xml:space="preserve"> </w:t>
      </w:r>
      <w:proofErr w:type="spellStart"/>
      <w:proofErr w:type="gramStart"/>
      <w:r>
        <w:t>également</w:t>
      </w:r>
      <w:proofErr w:type="spellEnd"/>
      <w:r>
        <w:t xml:space="preserve">  </w:t>
      </w:r>
      <w:proofErr w:type="spellStart"/>
      <w:r>
        <w:t>d'optimiser</w:t>
      </w:r>
      <w:proofErr w:type="spellEnd"/>
      <w:proofErr w:type="gramEnd"/>
      <w:r>
        <w:t xml:space="preserve"> le champ des </w:t>
      </w:r>
      <w:proofErr w:type="spellStart"/>
      <w:r>
        <w:t>transmissivités</w:t>
      </w:r>
      <w:proofErr w:type="spellEnd"/>
      <w:r>
        <w:t xml:space="preserve">. </w:t>
      </w:r>
      <w:proofErr w:type="spellStart"/>
      <w:r>
        <w:t>Celles-</w:t>
      </w:r>
      <w:proofErr w:type="gramStart"/>
      <w:r>
        <w:t>ci</w:t>
      </w:r>
      <w:proofErr w:type="spellEnd"/>
      <w:r>
        <w:t xml:space="preserve">  </w:t>
      </w:r>
      <w:proofErr w:type="spellStart"/>
      <w:r>
        <w:t>varient</w:t>
      </w:r>
      <w:proofErr w:type="spellEnd"/>
      <w:proofErr w:type="gramEnd"/>
      <w:r>
        <w:t xml:space="preserve"> entre  </w:t>
      </w:r>
      <w:r>
        <w:rPr>
          <w:rFonts w:cs="Arial"/>
          <w:rtl/>
        </w:rPr>
        <w:t xml:space="preserve">10-4 </w:t>
      </w:r>
      <w:r>
        <w:t xml:space="preserve">à </w:t>
      </w:r>
      <w:r>
        <w:rPr>
          <w:rFonts w:cs="Arial"/>
          <w:rtl/>
        </w:rPr>
        <w:t xml:space="preserve">10-2 </w:t>
      </w:r>
      <w:r>
        <w:t>m²/ S</w:t>
      </w:r>
      <w:r>
        <w:rPr>
          <w:rFonts w:cs="Arial"/>
          <w:rtl/>
        </w:rPr>
        <w:t>.</w:t>
      </w:r>
    </w:p>
    <w:p w:rsidR="009C749A" w:rsidRDefault="009C749A" w:rsidP="009C749A">
      <w:pPr>
        <w:jc w:val="right"/>
      </w:pPr>
      <w:proofErr w:type="spellStart"/>
      <w:r>
        <w:t>L'analyse</w:t>
      </w:r>
      <w:proofErr w:type="spellEnd"/>
      <w:r>
        <w:t xml:space="preserve"> </w:t>
      </w:r>
      <w:proofErr w:type="spellStart"/>
      <w:r>
        <w:t>statistique</w:t>
      </w:r>
      <w:proofErr w:type="spellEnd"/>
      <w:r>
        <w:t xml:space="preserve"> </w:t>
      </w:r>
      <w:proofErr w:type="spellStart"/>
      <w:r>
        <w:t>multidimensionnelle</w:t>
      </w:r>
      <w:proofErr w:type="spellEnd"/>
      <w:r>
        <w:t xml:space="preserve">, a </w:t>
      </w:r>
      <w:proofErr w:type="spellStart"/>
      <w:r>
        <w:t>montré</w:t>
      </w:r>
      <w:proofErr w:type="spellEnd"/>
      <w:r>
        <w:t xml:space="preserve"> </w:t>
      </w:r>
      <w:proofErr w:type="spellStart"/>
      <w:r>
        <w:t>deux</w:t>
      </w:r>
      <w:proofErr w:type="spellEnd"/>
      <w:r>
        <w:t xml:space="preserve"> </w:t>
      </w:r>
      <w:proofErr w:type="spellStart"/>
      <w:r>
        <w:t>faciès</w:t>
      </w:r>
      <w:proofErr w:type="spellEnd"/>
      <w:r>
        <w:t xml:space="preserve"> </w:t>
      </w:r>
      <w:proofErr w:type="spellStart"/>
      <w:r>
        <w:t>hydrochimiques</w:t>
      </w:r>
      <w:proofErr w:type="spellEnd"/>
      <w:r>
        <w:t xml:space="preserve"> </w:t>
      </w:r>
      <w:proofErr w:type="spellStart"/>
      <w:proofErr w:type="gramStart"/>
      <w:r>
        <w:t>distincts</w:t>
      </w:r>
      <w:proofErr w:type="spellEnd"/>
      <w:r>
        <w:rPr>
          <w:rFonts w:cs="Arial"/>
          <w:rtl/>
        </w:rPr>
        <w:t xml:space="preserve"> :</w:t>
      </w:r>
      <w:proofErr w:type="gramEnd"/>
    </w:p>
    <w:p w:rsidR="009C749A" w:rsidRDefault="009C749A" w:rsidP="009C749A">
      <w:pPr>
        <w:jc w:val="right"/>
      </w:pPr>
      <w:r>
        <w:rPr>
          <w:rFonts w:cs="Arial"/>
          <w:rtl/>
        </w:rPr>
        <w:t>-</w:t>
      </w:r>
      <w:r>
        <w:t xml:space="preserve">Le premier </w:t>
      </w:r>
      <w:proofErr w:type="spellStart"/>
      <w:r>
        <w:t>faciès</w:t>
      </w:r>
      <w:proofErr w:type="spellEnd"/>
      <w:r>
        <w:t xml:space="preserve"> à </w:t>
      </w:r>
      <w:proofErr w:type="spellStart"/>
      <w:r>
        <w:t>tendance</w:t>
      </w:r>
      <w:proofErr w:type="spellEnd"/>
      <w:r>
        <w:t xml:space="preserve"> </w:t>
      </w:r>
      <w:proofErr w:type="spellStart"/>
      <w:r>
        <w:t>Chloruré-sodique</w:t>
      </w:r>
      <w:proofErr w:type="spellEnd"/>
      <w:r>
        <w:t xml:space="preserve"> à </w:t>
      </w:r>
      <w:proofErr w:type="spellStart"/>
      <w:r>
        <w:t>sulfaté-sodique</w:t>
      </w:r>
      <w:proofErr w:type="spellEnd"/>
      <w:r>
        <w:rPr>
          <w:rFonts w:cs="Arial"/>
          <w:rtl/>
        </w:rPr>
        <w:t xml:space="preserve"> </w:t>
      </w:r>
    </w:p>
    <w:p w:rsidR="009C749A" w:rsidRDefault="009C749A" w:rsidP="009C749A">
      <w:pPr>
        <w:jc w:val="right"/>
      </w:pPr>
      <w:r>
        <w:rPr>
          <w:rFonts w:cs="Arial"/>
          <w:rtl/>
        </w:rPr>
        <w:t>-</w:t>
      </w:r>
      <w:r>
        <w:t xml:space="preserve">Le </w:t>
      </w:r>
      <w:proofErr w:type="spellStart"/>
      <w:r>
        <w:t>deuxième</w:t>
      </w:r>
      <w:proofErr w:type="spellEnd"/>
      <w:r>
        <w:t xml:space="preserve"> </w:t>
      </w:r>
      <w:proofErr w:type="spellStart"/>
      <w:r>
        <w:t>faciès</w:t>
      </w:r>
      <w:proofErr w:type="spellEnd"/>
      <w:r>
        <w:t xml:space="preserve"> </w:t>
      </w:r>
      <w:proofErr w:type="spellStart"/>
      <w:r>
        <w:t>carbonaté-calcique</w:t>
      </w:r>
      <w:proofErr w:type="spellEnd"/>
      <w:r>
        <w:rPr>
          <w:rFonts w:cs="Arial"/>
          <w:rtl/>
        </w:rPr>
        <w:t xml:space="preserve">  </w:t>
      </w:r>
    </w:p>
    <w:p w:rsidR="009C749A" w:rsidRDefault="009C749A" w:rsidP="009C749A">
      <w:pPr>
        <w:jc w:val="right"/>
      </w:pPr>
      <w:proofErr w:type="spellStart"/>
      <w:r>
        <w:t>Etablissement</w:t>
      </w:r>
      <w:proofErr w:type="spellEnd"/>
      <w:r>
        <w:t xml:space="preserve"> des </w:t>
      </w:r>
      <w:proofErr w:type="spellStart"/>
      <w:r>
        <w:t>cartes</w:t>
      </w:r>
      <w:proofErr w:type="spellEnd"/>
      <w:r>
        <w:t xml:space="preserve"> </w:t>
      </w:r>
      <w:proofErr w:type="spellStart"/>
      <w:r>
        <w:t>isofacteurs</w:t>
      </w:r>
      <w:proofErr w:type="spellEnd"/>
      <w:r>
        <w:t xml:space="preserve"> relatives à la première </w:t>
      </w:r>
      <w:proofErr w:type="gramStart"/>
      <w:r>
        <w:t>et</w:t>
      </w:r>
      <w:proofErr w:type="gramEnd"/>
      <w:r>
        <w:t xml:space="preserve"> </w:t>
      </w:r>
      <w:proofErr w:type="spellStart"/>
      <w:r>
        <w:t>deuxième</w:t>
      </w:r>
      <w:proofErr w:type="spellEnd"/>
      <w:r>
        <w:t xml:space="preserve"> </w:t>
      </w:r>
      <w:proofErr w:type="spellStart"/>
      <w:r>
        <w:t>composante</w:t>
      </w:r>
      <w:proofErr w:type="spellEnd"/>
      <w:r>
        <w:t xml:space="preserve"> </w:t>
      </w:r>
      <w:proofErr w:type="spellStart"/>
      <w:r>
        <w:t>principale</w:t>
      </w:r>
      <w:proofErr w:type="spellEnd"/>
      <w:r>
        <w:t xml:space="preserve"> </w:t>
      </w:r>
      <w:proofErr w:type="spellStart"/>
      <w:r>
        <w:t>indique</w:t>
      </w:r>
      <w:proofErr w:type="spellEnd"/>
      <w:r>
        <w:t xml:space="preserve"> </w:t>
      </w:r>
      <w:proofErr w:type="spellStart"/>
      <w:r>
        <w:t>une</w:t>
      </w:r>
      <w:proofErr w:type="spellEnd"/>
      <w:r>
        <w:t xml:space="preserve"> dissolution </w:t>
      </w:r>
      <w:proofErr w:type="spellStart"/>
      <w:r>
        <w:t>prononcée</w:t>
      </w:r>
      <w:proofErr w:type="spellEnd"/>
      <w:r>
        <w:t xml:space="preserve"> des formations </w:t>
      </w:r>
      <w:proofErr w:type="spellStart"/>
      <w:r>
        <w:t>évaporitiques</w:t>
      </w:r>
      <w:proofErr w:type="spellEnd"/>
      <w:r>
        <w:t xml:space="preserve"> de </w:t>
      </w:r>
      <w:proofErr w:type="spellStart"/>
      <w:r>
        <w:t>Dj</w:t>
      </w:r>
      <w:proofErr w:type="spellEnd"/>
      <w:r>
        <w:t xml:space="preserve">. </w:t>
      </w:r>
      <w:proofErr w:type="spellStart"/>
      <w:r>
        <w:t>Djébissa</w:t>
      </w:r>
      <w:proofErr w:type="spellEnd"/>
      <w:r>
        <w:t xml:space="preserve"> </w:t>
      </w:r>
      <w:proofErr w:type="spellStart"/>
      <w:r>
        <w:t>combinée</w:t>
      </w:r>
      <w:proofErr w:type="spellEnd"/>
      <w:r>
        <w:t xml:space="preserve"> par </w:t>
      </w:r>
      <w:proofErr w:type="spellStart"/>
      <w:r>
        <w:t>endroits</w:t>
      </w:r>
      <w:proofErr w:type="spellEnd"/>
      <w:r>
        <w:t xml:space="preserve"> à un </w:t>
      </w:r>
      <w:proofErr w:type="spellStart"/>
      <w:r>
        <w:t>lessivage</w:t>
      </w:r>
      <w:proofErr w:type="spellEnd"/>
      <w:r>
        <w:t xml:space="preserve"> des </w:t>
      </w:r>
      <w:proofErr w:type="spellStart"/>
      <w:r>
        <w:t>sédiments</w:t>
      </w:r>
      <w:proofErr w:type="spellEnd"/>
      <w:r>
        <w:t xml:space="preserve"> </w:t>
      </w:r>
      <w:proofErr w:type="spellStart"/>
      <w:r>
        <w:t>quaternaires</w:t>
      </w:r>
      <w:proofErr w:type="spellEnd"/>
      <w:r>
        <w:t xml:space="preserve">.  La </w:t>
      </w:r>
      <w:proofErr w:type="spellStart"/>
      <w:r>
        <w:t>deuxième</w:t>
      </w:r>
      <w:proofErr w:type="spellEnd"/>
      <w:r>
        <w:t xml:space="preserve"> </w:t>
      </w:r>
      <w:proofErr w:type="spellStart"/>
      <w:r>
        <w:t>composante</w:t>
      </w:r>
      <w:proofErr w:type="spellEnd"/>
      <w:r>
        <w:t xml:space="preserve"> </w:t>
      </w:r>
      <w:proofErr w:type="spellStart"/>
      <w:r>
        <w:t>montre</w:t>
      </w:r>
      <w:proofErr w:type="spellEnd"/>
      <w:r>
        <w:t xml:space="preserve"> </w:t>
      </w:r>
      <w:proofErr w:type="spellStart"/>
      <w:r>
        <w:t>une</w:t>
      </w:r>
      <w:proofErr w:type="spellEnd"/>
      <w:r>
        <w:t xml:space="preserve"> pollution des </w:t>
      </w:r>
      <w:proofErr w:type="spellStart"/>
      <w:r>
        <w:t>eaux</w:t>
      </w:r>
      <w:proofErr w:type="spellEnd"/>
      <w:r>
        <w:t xml:space="preserve"> </w:t>
      </w:r>
      <w:proofErr w:type="spellStart"/>
      <w:r>
        <w:t>souterraines</w:t>
      </w:r>
      <w:proofErr w:type="spellEnd"/>
      <w:r>
        <w:t xml:space="preserve"> par les </w:t>
      </w:r>
      <w:proofErr w:type="spellStart"/>
      <w:r>
        <w:t>eaux</w:t>
      </w:r>
      <w:proofErr w:type="spellEnd"/>
      <w:r>
        <w:t xml:space="preserve"> </w:t>
      </w:r>
      <w:proofErr w:type="spellStart"/>
      <w:proofErr w:type="gramStart"/>
      <w:r>
        <w:t>usées</w:t>
      </w:r>
      <w:proofErr w:type="spellEnd"/>
      <w:r>
        <w:t xml:space="preserve">  </w:t>
      </w:r>
      <w:proofErr w:type="spellStart"/>
      <w:r>
        <w:t>ainsi</w:t>
      </w:r>
      <w:proofErr w:type="spellEnd"/>
      <w:proofErr w:type="gramEnd"/>
      <w:r>
        <w:t xml:space="preserve"> </w:t>
      </w:r>
      <w:proofErr w:type="spellStart"/>
      <w:r>
        <w:t>que</w:t>
      </w:r>
      <w:proofErr w:type="spellEnd"/>
      <w:r>
        <w:t xml:space="preserve"> par infiltration et </w:t>
      </w:r>
      <w:proofErr w:type="spellStart"/>
      <w:r>
        <w:t>épandage</w:t>
      </w:r>
      <w:proofErr w:type="spellEnd"/>
      <w:r>
        <w:t xml:space="preserve"> des </w:t>
      </w:r>
      <w:proofErr w:type="spellStart"/>
      <w:r>
        <w:t>engrais</w:t>
      </w:r>
      <w:proofErr w:type="spellEnd"/>
      <w:r>
        <w:t xml:space="preserve"> </w:t>
      </w:r>
      <w:proofErr w:type="spellStart"/>
      <w:r>
        <w:t>chimiques</w:t>
      </w:r>
      <w:proofErr w:type="spellEnd"/>
      <w:r>
        <w:rPr>
          <w:rFonts w:cs="Arial"/>
          <w:rtl/>
        </w:rPr>
        <w:t xml:space="preserve">.  </w:t>
      </w:r>
    </w:p>
    <w:p w:rsidR="003C76ED" w:rsidRDefault="009C749A" w:rsidP="009C749A">
      <w:pPr>
        <w:jc w:val="right"/>
      </w:pPr>
      <w:r>
        <w:rPr>
          <w:rFonts w:cs="Arial"/>
          <w:rtl/>
        </w:rPr>
        <w:t xml:space="preserve">   </w:t>
      </w:r>
    </w:p>
    <w:sectPr w:rsidR="003C76ED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9C749A"/>
    <w:rsid w:val="003C76ED"/>
    <w:rsid w:val="006D5754"/>
    <w:rsid w:val="009C749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C76ED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400</Words>
  <Characters>2280</Characters>
  <Application>Microsoft Office Word</Application>
  <DocSecurity>0</DocSecurity>
  <Lines>19</Lines>
  <Paragraphs>5</Paragraphs>
  <ScaleCrop>false</ScaleCrop>
  <Company/>
  <LinksUpToDate>false</LinksUpToDate>
  <CharactersWithSpaces>2675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1</cp:revision>
  <dcterms:created xsi:type="dcterms:W3CDTF">2014-11-12T14:09:00Z</dcterms:created>
  <dcterms:modified xsi:type="dcterms:W3CDTF">2014-11-12T14:12:00Z</dcterms:modified>
</cp:coreProperties>
</file>