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4020" w:rsidRPr="00604020" w:rsidRDefault="00604020" w:rsidP="00604020">
      <w:pPr>
        <w:bidi w:val="0"/>
        <w:rPr>
          <w:lang w:val="fr-FR" w:bidi="ar-DZ"/>
        </w:rPr>
      </w:pPr>
      <w:r w:rsidRPr="00604020">
        <w:rPr>
          <w:lang w:val="fr-FR" w:bidi="ar-DZ"/>
        </w:rPr>
        <w:t xml:space="preserve">Ce travail porte sur l'étude  des  architectures  parallèles.  Trois structures  de  processeurs  </w:t>
      </w:r>
    </w:p>
    <w:p w:rsidR="00604020" w:rsidRPr="00604020" w:rsidRDefault="00604020" w:rsidP="00604020">
      <w:pPr>
        <w:bidi w:val="0"/>
        <w:rPr>
          <w:lang w:val="fr-FR" w:bidi="ar-DZ"/>
        </w:rPr>
      </w:pPr>
      <w:r w:rsidRPr="00604020">
        <w:rPr>
          <w:lang w:val="fr-FR" w:bidi="ar-DZ"/>
        </w:rPr>
        <w:t xml:space="preserve">parallèles  sont  présentées:   une   matrice SIMD de process0urs à base  de GAPP de NCR, une </w:t>
      </w:r>
    </w:p>
    <w:p w:rsidR="00604020" w:rsidRPr="00604020" w:rsidRDefault="00604020" w:rsidP="00604020">
      <w:pPr>
        <w:bidi w:val="0"/>
        <w:rPr>
          <w:lang w:val="fr-FR" w:bidi="ar-DZ"/>
        </w:rPr>
      </w:pPr>
      <w:r w:rsidRPr="00604020">
        <w:rPr>
          <w:lang w:val="fr-FR" w:bidi="ar-DZ"/>
        </w:rPr>
        <w:t xml:space="preserve">structure de processeurs vectcrlels  ZIP  3216  de  chez  Mercury  et  une  machine réseau à base </w:t>
      </w:r>
    </w:p>
    <w:p w:rsidR="00604020" w:rsidRPr="00604020" w:rsidRDefault="00604020" w:rsidP="00604020">
      <w:pPr>
        <w:bidi w:val="0"/>
        <w:rPr>
          <w:lang w:val="fr-FR" w:bidi="ar-DZ"/>
        </w:rPr>
      </w:pPr>
      <w:r w:rsidRPr="00604020">
        <w:rPr>
          <w:lang w:val="fr-FR" w:bidi="ar-DZ"/>
        </w:rPr>
        <w:t>de transputors  de type TBOO .</w:t>
      </w:r>
    </w:p>
    <w:p w:rsidR="00604020" w:rsidRPr="00604020" w:rsidRDefault="00604020" w:rsidP="00604020">
      <w:pPr>
        <w:bidi w:val="0"/>
        <w:rPr>
          <w:rtl/>
          <w:lang w:val="fr-FR" w:bidi="ar-DZ"/>
        </w:rPr>
      </w:pPr>
    </w:p>
    <w:p w:rsidR="00604020" w:rsidRPr="00604020" w:rsidRDefault="00604020" w:rsidP="00604020">
      <w:pPr>
        <w:bidi w:val="0"/>
        <w:rPr>
          <w:lang w:val="fr-FR" w:bidi="ar-DZ"/>
        </w:rPr>
      </w:pPr>
      <w:r w:rsidRPr="00604020">
        <w:rPr>
          <w:lang w:val="fr-FR" w:bidi="ar-DZ"/>
        </w:rPr>
        <w:t xml:space="preserve">Il s'agit de déterminer de  manière  expérimentale  les  structures de processeurs les mieux </w:t>
      </w:r>
    </w:p>
    <w:p w:rsidR="00604020" w:rsidRPr="00604020" w:rsidRDefault="00604020" w:rsidP="00604020">
      <w:pPr>
        <w:bidi w:val="0"/>
        <w:rPr>
          <w:lang w:val="fr-FR" w:bidi="ar-DZ"/>
        </w:rPr>
      </w:pPr>
      <w:r w:rsidRPr="00604020">
        <w:rPr>
          <w:lang w:val="fr-FR" w:bidi="ar-DZ"/>
        </w:rPr>
        <w:t>ad;:iptés aux méthodes de la morphologie mathématique  appliquée  en  traitement  d'images.</w:t>
      </w:r>
    </w:p>
    <w:p w:rsidR="00604020" w:rsidRPr="00604020" w:rsidRDefault="00604020" w:rsidP="00604020">
      <w:pPr>
        <w:bidi w:val="0"/>
        <w:rPr>
          <w:lang w:val="fr-FR" w:bidi="ar-DZ"/>
        </w:rPr>
      </w:pPr>
      <w:r w:rsidRPr="00604020">
        <w:rPr>
          <w:lang w:val="fr-FR" w:bidi="ar-DZ"/>
        </w:rPr>
        <w:t xml:space="preserve">Mous proposons des méthodes d'optimisation de l'algorithmique bit-série,  des  techniques  de  </w:t>
      </w:r>
    </w:p>
    <w:p w:rsidR="00604020" w:rsidRPr="00604020" w:rsidRDefault="00604020" w:rsidP="00604020">
      <w:pPr>
        <w:bidi w:val="0"/>
        <w:rPr>
          <w:lang w:val="fr-FR" w:bidi="ar-DZ"/>
        </w:rPr>
      </w:pPr>
      <w:r w:rsidRPr="00604020">
        <w:rPr>
          <w:lang w:val="fr-FR" w:bidi="ar-DZ"/>
        </w:rPr>
        <w:t xml:space="preserve">voctorisation  d'algorit[lmes  sur   le  ZIP et des choix dA str ucturos de données pour les </w:t>
      </w:r>
    </w:p>
    <w:p w:rsidR="00604020" w:rsidRPr="00604020" w:rsidRDefault="00604020" w:rsidP="00604020">
      <w:pPr>
        <w:bidi w:val="0"/>
        <w:rPr>
          <w:lang w:val="fr-FR" w:bidi="ar-DZ"/>
        </w:rPr>
      </w:pPr>
      <w:r w:rsidRPr="00604020">
        <w:rPr>
          <w:lang w:val="fr-FR" w:bidi="ar-DZ"/>
        </w:rPr>
        <w:t>dirrérents  processeurs</w:t>
      </w:r>
    </w:p>
    <w:p w:rsidR="00604020" w:rsidRPr="00604020" w:rsidRDefault="00604020" w:rsidP="00604020">
      <w:pPr>
        <w:bidi w:val="0"/>
        <w:rPr>
          <w:lang w:val="fr-FR" w:bidi="ar-DZ"/>
        </w:rPr>
      </w:pPr>
      <w:r w:rsidRPr="00604020">
        <w:rPr>
          <w:lang w:val="fr-FR" w:bidi="ar-DZ"/>
        </w:rPr>
        <w:t>e,+.ud'1,es.</w:t>
      </w:r>
    </w:p>
    <w:p w:rsidR="00604020" w:rsidRPr="00604020" w:rsidRDefault="00604020" w:rsidP="00604020">
      <w:pPr>
        <w:bidi w:val="0"/>
        <w:rPr>
          <w:rtl/>
          <w:lang w:val="fr-FR" w:bidi="ar-DZ"/>
        </w:rPr>
      </w:pPr>
    </w:p>
    <w:p w:rsidR="00604020" w:rsidRPr="00604020" w:rsidRDefault="00604020" w:rsidP="00604020">
      <w:pPr>
        <w:bidi w:val="0"/>
        <w:rPr>
          <w:lang w:val="fr-FR" w:bidi="ar-DZ"/>
        </w:rPr>
      </w:pPr>
      <w:r w:rsidRPr="00604020">
        <w:rPr>
          <w:lang w:val="fr-FR" w:bidi="ar-DZ"/>
        </w:rPr>
        <w:t xml:space="preserve">Une bibliothèque de fonctions morpllologiques optimisées, utilisant huit t}1pes d'éléments </w:t>
      </w:r>
    </w:p>
    <w:p w:rsidR="00604020" w:rsidRPr="00604020" w:rsidRDefault="00604020" w:rsidP="00604020">
      <w:pPr>
        <w:bidi w:val="0"/>
        <w:rPr>
          <w:lang w:val="fr-FR" w:bidi="ar-DZ"/>
        </w:rPr>
      </w:pPr>
      <w:r w:rsidRPr="00604020">
        <w:rPr>
          <w:lang w:val="fr-FR" w:bidi="ar-DZ"/>
        </w:rPr>
        <w:t xml:space="preserve">structurants est proposée P.ux utilisateurs dans deux versions, l'une sur le processeur GAPP, </w:t>
      </w:r>
    </w:p>
    <w:p w:rsidR="00604020" w:rsidRPr="00604020" w:rsidRDefault="00604020" w:rsidP="00604020">
      <w:pPr>
        <w:bidi w:val="0"/>
        <w:rPr>
          <w:lang w:val="fr-FR" w:bidi="ar-DZ"/>
        </w:rPr>
      </w:pPr>
      <w:r w:rsidRPr="00604020">
        <w:rPr>
          <w:lang w:val="fr-FR" w:bidi="ar-DZ"/>
        </w:rPr>
        <w:t xml:space="preserve">l'autre sur le Zf P. Une éitJde comparative des pf1rforrnances des trois types d'architecture  </w:t>
      </w:r>
    </w:p>
    <w:p w:rsidR="006B1C80" w:rsidRPr="00604020" w:rsidRDefault="00604020" w:rsidP="00604020">
      <w:pPr>
        <w:bidi w:val="0"/>
        <w:rPr>
          <w:rFonts w:hint="cs"/>
          <w:lang w:val="fr-FR" w:bidi="ar-DZ"/>
        </w:rPr>
      </w:pPr>
      <w:r w:rsidRPr="00604020">
        <w:rPr>
          <w:lang w:val="fr-FR" w:bidi="ar-DZ"/>
        </w:rPr>
        <w:t>termine  ce  travail.</w:t>
      </w:r>
    </w:p>
    <w:sectPr w:rsidR="006B1C80" w:rsidRPr="00604020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33"/>
  <w:defaultTabStop w:val="720"/>
  <w:characterSpacingControl w:val="doNotCompress"/>
  <w:compat/>
  <w:rsids>
    <w:rsidRoot w:val="00604020"/>
    <w:rsid w:val="005F47AF"/>
    <w:rsid w:val="00604020"/>
    <w:rsid w:val="006B1C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1C80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889</Characters>
  <Application>Microsoft Office Word</Application>
  <DocSecurity>0</DocSecurity>
  <Lines>7</Lines>
  <Paragraphs>2</Paragraphs>
  <ScaleCrop>false</ScaleCrop>
  <Company/>
  <LinksUpToDate>false</LinksUpToDate>
  <CharactersWithSpaces>1042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</cp:revision>
  <dcterms:created xsi:type="dcterms:W3CDTF">2016-02-14T09:19:00Z</dcterms:created>
  <dcterms:modified xsi:type="dcterms:W3CDTF">2016-02-14T09:19:00Z</dcterms:modified>
</cp:coreProperties>
</file>