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982" w:rsidRDefault="004F7982" w:rsidP="004F7982">
      <w:pPr>
        <w:ind w:left="2832" w:firstLine="708"/>
        <w:rPr>
          <w:rFonts w:ascii="Copperplate Gothic Bold" w:hAnsi="Copperplate Gothic Bold" w:cstheme="majorBidi"/>
          <w:b/>
          <w:bCs/>
          <w:sz w:val="32"/>
          <w:szCs w:val="32"/>
        </w:rPr>
      </w:pPr>
      <w:r w:rsidRPr="00755828">
        <w:rPr>
          <w:rFonts w:ascii="Copperplate Gothic Bold" w:hAnsi="Copperplate Gothic Bold" w:cstheme="majorBidi"/>
          <w:b/>
          <w:bCs/>
          <w:sz w:val="32"/>
          <w:szCs w:val="32"/>
        </w:rPr>
        <w:t>Résumé</w:t>
      </w:r>
    </w:p>
    <w:p w:rsidR="004F7982" w:rsidRPr="00755828" w:rsidRDefault="004F7982" w:rsidP="004F7982">
      <w:pPr>
        <w:ind w:left="2832" w:firstLine="708"/>
        <w:rPr>
          <w:rFonts w:ascii="Copperplate Gothic Bold" w:hAnsi="Copperplate Gothic Bold" w:cstheme="majorBidi"/>
          <w:b/>
          <w:bCs/>
          <w:sz w:val="32"/>
          <w:szCs w:val="32"/>
        </w:rPr>
      </w:pPr>
    </w:p>
    <w:p w:rsidR="004F7982" w:rsidRDefault="004F7982" w:rsidP="004F7982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4F55">
        <w:rPr>
          <w:rFonts w:asciiTheme="majorBidi" w:hAnsiTheme="majorBidi" w:cstheme="majorBidi"/>
          <w:b/>
          <w:bCs/>
          <w:sz w:val="24"/>
          <w:szCs w:val="24"/>
        </w:rPr>
        <w:t>Mots clés</w:t>
      </w:r>
      <w:r w:rsidRPr="00574F55">
        <w:rPr>
          <w:rFonts w:asciiTheme="majorBidi" w:hAnsiTheme="majorBidi" w:cstheme="majorBidi"/>
          <w:sz w:val="24"/>
          <w:szCs w:val="24"/>
        </w:rPr>
        <w:t xml:space="preserve"> : les problèmes d’optimisation combinatoires, raisonnement par symétrie dans la programmation logique, Détection et exploitation de la symétrie dans la programmation par contraintes, compétition sportive, ligue professionnelle, </w:t>
      </w:r>
      <w:proofErr w:type="spellStart"/>
      <w:r w:rsidRPr="00574F55">
        <w:rPr>
          <w:rFonts w:asciiTheme="majorBidi" w:hAnsiTheme="majorBidi" w:cstheme="majorBidi"/>
          <w:sz w:val="24"/>
          <w:szCs w:val="24"/>
        </w:rPr>
        <w:t>circular</w:t>
      </w:r>
      <w:proofErr w:type="spellEnd"/>
      <w:r w:rsidRPr="00574F55">
        <w:rPr>
          <w:rFonts w:asciiTheme="majorBidi" w:hAnsiTheme="majorBidi" w:cstheme="majorBidi"/>
          <w:sz w:val="24"/>
          <w:szCs w:val="24"/>
        </w:rPr>
        <w:t xml:space="preserve"> traveling </w:t>
      </w:r>
      <w:proofErr w:type="spellStart"/>
      <w:r w:rsidRPr="00574F55">
        <w:rPr>
          <w:rFonts w:asciiTheme="majorBidi" w:hAnsiTheme="majorBidi" w:cstheme="majorBidi"/>
          <w:sz w:val="24"/>
          <w:szCs w:val="24"/>
        </w:rPr>
        <w:t>tournament</w:t>
      </w:r>
      <w:proofErr w:type="spellEnd"/>
      <w:r w:rsidRPr="00574F5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574F55">
        <w:rPr>
          <w:rFonts w:asciiTheme="majorBidi" w:hAnsiTheme="majorBidi" w:cstheme="majorBidi"/>
          <w:sz w:val="24"/>
          <w:szCs w:val="24"/>
        </w:rPr>
        <w:t>problem</w:t>
      </w:r>
      <w:proofErr w:type="spellEnd"/>
      <w:r w:rsidRPr="00574F55">
        <w:rPr>
          <w:rFonts w:asciiTheme="majorBidi" w:hAnsiTheme="majorBidi" w:cstheme="majorBidi"/>
          <w:sz w:val="24"/>
          <w:szCs w:val="24"/>
        </w:rPr>
        <w:t>, instances circulaires.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4F7982" w:rsidRDefault="004F7982" w:rsidP="004F7982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4F7982" w:rsidRDefault="004F7982" w:rsidP="004F7982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Le travail de ce projet de magister porte sur l’élimination des symétries pour la résolution efficace de problèmes combinatoires. L’élimination des symétries d’un problème permet lors de la recherche d’une solution à ce problème, d’éviter d’explorer des sous espaces </w:t>
      </w:r>
      <w:proofErr w:type="gramStart"/>
      <w:r>
        <w:rPr>
          <w:rFonts w:asciiTheme="majorBidi" w:hAnsiTheme="majorBidi" w:cstheme="majorBidi"/>
          <w:sz w:val="24"/>
          <w:szCs w:val="24"/>
        </w:rPr>
        <w:t>redondants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, ce qui permettra d’améliorer l’efficacité de la méthode d’exploration de l’espace de recherche. </w:t>
      </w:r>
      <w:r w:rsidRPr="00405019">
        <w:rPr>
          <w:rFonts w:asciiTheme="majorBidi" w:hAnsiTheme="majorBidi" w:cstheme="majorBidi"/>
          <w:sz w:val="24"/>
          <w:szCs w:val="24"/>
        </w:rPr>
        <w:t>Le problème de planification de compétition sportive consiste principalement à déterminer la date et le lieu dans lequel chaque match d’un tournoi sera joué. Dans ce projet nous nous intéressons au problème C-TTP (</w:t>
      </w:r>
      <w:proofErr w:type="spellStart"/>
      <w:r w:rsidRPr="00405019">
        <w:rPr>
          <w:rFonts w:asciiTheme="majorBidi" w:hAnsiTheme="majorBidi" w:cstheme="majorBidi"/>
          <w:i/>
          <w:iCs/>
          <w:sz w:val="24"/>
          <w:szCs w:val="24"/>
        </w:rPr>
        <w:t>Circular</w:t>
      </w:r>
      <w:proofErr w:type="spellEnd"/>
      <w:r w:rsidRPr="00405019">
        <w:rPr>
          <w:rFonts w:asciiTheme="majorBidi" w:hAnsiTheme="majorBidi" w:cstheme="majorBidi"/>
          <w:i/>
          <w:iCs/>
          <w:sz w:val="24"/>
          <w:szCs w:val="24"/>
        </w:rPr>
        <w:t xml:space="preserve"> – Traveling </w:t>
      </w:r>
      <w:proofErr w:type="spellStart"/>
      <w:r w:rsidRPr="00405019">
        <w:rPr>
          <w:rFonts w:asciiTheme="majorBidi" w:hAnsiTheme="majorBidi" w:cstheme="majorBidi"/>
          <w:i/>
          <w:iCs/>
          <w:sz w:val="24"/>
          <w:szCs w:val="24"/>
        </w:rPr>
        <w:t>Tournament</w:t>
      </w:r>
      <w:proofErr w:type="spellEnd"/>
      <w:r w:rsidRPr="00405019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405019">
        <w:rPr>
          <w:rFonts w:asciiTheme="majorBidi" w:hAnsiTheme="majorBidi" w:cstheme="majorBidi"/>
          <w:i/>
          <w:iCs/>
          <w:sz w:val="24"/>
          <w:szCs w:val="24"/>
        </w:rPr>
        <w:t>Problem</w:t>
      </w:r>
      <w:proofErr w:type="spellEnd"/>
      <w:r w:rsidRPr="00405019">
        <w:rPr>
          <w:rFonts w:asciiTheme="majorBidi" w:hAnsiTheme="majorBidi" w:cstheme="majorBidi"/>
          <w:sz w:val="24"/>
          <w:szCs w:val="24"/>
        </w:rPr>
        <w:t>).Le TTP est un problème crucial en compétitions sportives dont l’objectif consiste à minimiser la distance totale parcourue par toutes les équipes participant au tournoi</w:t>
      </w:r>
      <w:r>
        <w:rPr>
          <w:rFonts w:asciiTheme="majorBidi" w:hAnsiTheme="majorBidi" w:cstheme="majorBidi"/>
          <w:sz w:val="24"/>
          <w:szCs w:val="24"/>
        </w:rPr>
        <w:t>.</w:t>
      </w:r>
      <w:r w:rsidRPr="00405019">
        <w:rPr>
          <w:rFonts w:asciiTheme="majorBidi" w:hAnsiTheme="majorBidi" w:cstheme="majorBidi"/>
          <w:sz w:val="24"/>
          <w:szCs w:val="24"/>
        </w:rPr>
        <w:t xml:space="preserve"> Le C-TTP est un cas particulier d</w:t>
      </w:r>
      <w:r>
        <w:rPr>
          <w:rFonts w:asciiTheme="majorBidi" w:hAnsiTheme="majorBidi" w:cstheme="majorBidi"/>
          <w:sz w:val="24"/>
          <w:szCs w:val="24"/>
        </w:rPr>
        <w:t>e</w:t>
      </w:r>
      <w:r w:rsidRPr="00405019">
        <w:rPr>
          <w:rFonts w:asciiTheme="majorBidi" w:hAnsiTheme="majorBidi" w:cstheme="majorBidi"/>
          <w:sz w:val="24"/>
          <w:szCs w:val="24"/>
        </w:rPr>
        <w:t xml:space="preserve">  TTP ou les lieux des équipes sont situés sur un cercle. La distance entre les lieux voisins est égale à un. Le C-TTP est un problème très difficile à résoudre en raison de sa structure symétrique.</w:t>
      </w:r>
      <w:r>
        <w:rPr>
          <w:rFonts w:asciiTheme="majorBidi" w:hAnsiTheme="majorBidi" w:cstheme="majorBidi"/>
          <w:sz w:val="24"/>
          <w:szCs w:val="24"/>
        </w:rPr>
        <w:t xml:space="preserve"> Pour la résolution efficace de ce problème, nous avons choisi d’implémenter une méthode de recherche énumérative dite </w:t>
      </w:r>
      <w:proofErr w:type="spellStart"/>
      <w:r>
        <w:rPr>
          <w:rFonts w:asciiTheme="majorBidi" w:hAnsiTheme="majorBidi" w:cstheme="majorBidi"/>
          <w:sz w:val="24"/>
          <w:szCs w:val="24"/>
        </w:rPr>
        <w:t>Branch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and </w:t>
      </w:r>
      <w:proofErr w:type="spellStart"/>
      <w:r>
        <w:rPr>
          <w:rFonts w:asciiTheme="majorBidi" w:hAnsiTheme="majorBidi" w:cstheme="majorBidi"/>
          <w:sz w:val="24"/>
          <w:szCs w:val="24"/>
        </w:rPr>
        <w:t>Bound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à laquelle nous avons intégré une méthode de suppression partielle de symétrie et dynamique dite LDSB. La combinaison des deux méthodes à améliorer significativement le temps d’exécution en supprimant certains schémas de symétries du problème considéré et les résultats ont montré l’intérêt d’exploiter la structure symétrique du problème pour améliorer son exécution.  </w:t>
      </w:r>
    </w:p>
    <w:p w:rsidR="004F1D64" w:rsidRDefault="004F1D64"/>
    <w:sectPr w:rsidR="004F1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4F7982"/>
    <w:rsid w:val="004F1D64"/>
    <w:rsid w:val="004F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1566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nassima</dc:creator>
  <cp:keywords/>
  <dc:description/>
  <cp:lastModifiedBy>nassima</cp:lastModifiedBy>
  <cp:revision>2</cp:revision>
  <dcterms:created xsi:type="dcterms:W3CDTF">2015-04-15T13:20:00Z</dcterms:created>
  <dcterms:modified xsi:type="dcterms:W3CDTF">2015-04-15T13:20:00Z</dcterms:modified>
</cp:coreProperties>
</file>