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627F" w:rsidRPr="0079409B" w:rsidRDefault="00DE627F" w:rsidP="00CD165D">
      <w:pPr>
        <w:spacing w:line="276" w:lineRule="auto"/>
        <w:jc w:val="center"/>
        <w:rPr>
          <w:rFonts w:asciiTheme="majorBidi" w:hAnsiTheme="majorBidi" w:cstheme="majorBidi"/>
          <w:b/>
          <w:bCs/>
          <w:color w:val="000000" w:themeColor="text1"/>
          <w:sz w:val="44"/>
          <w:szCs w:val="44"/>
        </w:rPr>
      </w:pPr>
    </w:p>
    <w:p w:rsidR="00FE1B8D" w:rsidRPr="0079409B" w:rsidRDefault="00497660" w:rsidP="00CD165D">
      <w:pPr>
        <w:spacing w:line="276" w:lineRule="auto"/>
        <w:jc w:val="center"/>
        <w:rPr>
          <w:rFonts w:asciiTheme="majorBidi" w:hAnsiTheme="majorBidi" w:cstheme="majorBidi"/>
          <w:b/>
          <w:bCs/>
          <w:color w:val="000000" w:themeColor="text1"/>
          <w:sz w:val="44"/>
          <w:szCs w:val="44"/>
        </w:rPr>
      </w:pPr>
      <w:r w:rsidRPr="0079409B">
        <w:rPr>
          <w:rFonts w:asciiTheme="majorBidi" w:hAnsiTheme="majorBidi" w:cstheme="majorBidi"/>
          <w:b/>
          <w:bCs/>
          <w:color w:val="000000" w:themeColor="text1"/>
          <w:sz w:val="44"/>
          <w:szCs w:val="44"/>
        </w:rPr>
        <w:t>Résumé</w:t>
      </w:r>
    </w:p>
    <w:p w:rsidR="00497660" w:rsidRPr="0079409B" w:rsidRDefault="00497660" w:rsidP="00CD165D">
      <w:pPr>
        <w:spacing w:line="276" w:lineRule="auto"/>
        <w:jc w:val="both"/>
        <w:rPr>
          <w:rFonts w:asciiTheme="majorBidi" w:hAnsiTheme="majorBidi" w:cstheme="majorBidi"/>
          <w:b/>
          <w:bCs/>
          <w:color w:val="000000" w:themeColor="text1"/>
          <w:sz w:val="44"/>
          <w:szCs w:val="44"/>
        </w:rPr>
      </w:pPr>
    </w:p>
    <w:p w:rsidR="001E57BE" w:rsidRDefault="00CC764F" w:rsidP="00CD165D">
      <w:pPr>
        <w:spacing w:after="0"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La détection d’intrusions </w:t>
      </w:r>
      <w:r w:rsidR="007B005D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peut être vue comme</w:t>
      </w:r>
      <w:r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une tâche de classification qui vise à déterminer la nature </w:t>
      </w:r>
      <w:r w:rsidR="00344DD1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intrusive ou normale </w:t>
      </w:r>
      <w:r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des comportements d’un système informatique en les comparants avec un ensemble de comportement</w:t>
      </w:r>
      <w:r w:rsidR="00643128">
        <w:rPr>
          <w:rFonts w:asciiTheme="majorBidi" w:hAnsiTheme="majorBidi" w:cstheme="majorBidi"/>
          <w:color w:val="000000" w:themeColor="text1"/>
          <w:sz w:val="24"/>
          <w:szCs w:val="24"/>
        </w:rPr>
        <w:t>s</w:t>
      </w:r>
      <w:r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prédéfinis dans un modèle de référence. </w:t>
      </w:r>
      <w:r w:rsidR="00162F89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Ainsi, u</w:t>
      </w:r>
      <w:r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n système de détection d’intrusion</w:t>
      </w:r>
      <w:r w:rsidR="00162F89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s</w:t>
      </w:r>
      <w:r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(SDI) doit comporter des outils performants pour générer le modèle de référence </w:t>
      </w:r>
      <w:r w:rsidR="00344DD1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et</w:t>
      </w:r>
      <w:r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spécifier la nature </w:t>
      </w:r>
      <w:r w:rsidR="00162F89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des comportements analysés</w:t>
      </w:r>
      <w:r w:rsidR="00344DD1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en utilisant ce modèle</w:t>
      </w:r>
      <w:r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  <w:r w:rsid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Les techniques de l’Intelligence Computationnelle (IC), en particulier les approches évolutionnaires et ceux basées sur l’intelligence d’essaims ont été beaucoup utilisé</w:t>
      </w:r>
      <w:r w:rsidR="007B005D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es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pour le développent de tels outils. Dans le cadre de cette thèse nous nous</w:t>
      </w:r>
      <w:r w:rsidR="00E12974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sommes intéressés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à l’utilisation de </w:t>
      </w:r>
      <w:r w:rsidR="00096EB9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ce type de techniques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pour la résolution de différents problèmes de </w:t>
      </w:r>
      <w:r w:rsidR="00E72352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détection d’intrusions formulés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7B005D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sous forme de</w:t>
      </w:r>
      <w:r w:rsidR="00E72352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problèmes d’optimisation combinatoires. </w:t>
      </w:r>
      <w:r w:rsidR="003428B7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Dans la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première partie du travail, nous avons proposé de nouvelle</w:t>
      </w:r>
      <w:r w:rsidR="003428B7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s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approche</w:t>
      </w:r>
      <w:r w:rsidR="003428B7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s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d’optimisation pour résoudre le problème d’analyse simplifié</w:t>
      </w:r>
      <w:r w:rsidR="00643128">
        <w:rPr>
          <w:rFonts w:asciiTheme="majorBidi" w:hAnsiTheme="majorBidi" w:cstheme="majorBidi"/>
          <w:color w:val="000000" w:themeColor="text1"/>
          <w:sz w:val="24"/>
          <w:szCs w:val="24"/>
        </w:rPr>
        <w:t>e</w:t>
      </w:r>
      <w:r w:rsidR="000D70A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des traces d’audit. Les deux approches </w:t>
      </w:r>
      <w:r w:rsidR="003428B7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proposées</w:t>
      </w:r>
      <w:r w:rsidR="00E8093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ont permis d’améliorer la qualité de détection tout en assurant un temps d’exécution raisonnable. </w:t>
      </w:r>
      <w:r w:rsidR="003428B7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Dans la de</w:t>
      </w:r>
      <w:r w:rsidR="00020CA3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uxième partie du travail, nous avons t</w:t>
      </w:r>
      <w:r w:rsidR="003428B7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raité le problème de détection d’intrusion</w:t>
      </w:r>
      <w:r w:rsidR="00AB35F0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s</w:t>
      </w:r>
      <w:r w:rsidR="003428B7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comme étant un problème d’</w:t>
      </w:r>
      <w:r w:rsidR="00020CA3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apprentissage automatique qui </w:t>
      </w:r>
      <w:r w:rsidR="004439B5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est</w:t>
      </w:r>
      <w:r w:rsidR="00020CA3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lui-même formulé comme un problème d’optimisation combinatoire.</w:t>
      </w:r>
      <w:r w:rsidR="004439B5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Notre objectif est l’amélioration de la précision de déte</w:t>
      </w:r>
      <w:r w:rsidR="00B30E8E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ction, le temps de traitement ainsi que </w:t>
      </w:r>
      <w:r w:rsidR="004439B5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l’interprétabilité et l’adaptabilité du modèle.</w:t>
      </w:r>
      <w:r w:rsidR="008931E1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Pour cela nous avons proposé</w:t>
      </w:r>
      <w:r w:rsidR="00376AD0">
        <w:rPr>
          <w:rFonts w:asciiTheme="majorBidi" w:hAnsiTheme="majorBidi" w:cstheme="majorBidi"/>
          <w:color w:val="000000" w:themeColor="text1"/>
          <w:sz w:val="24"/>
          <w:szCs w:val="24"/>
        </w:rPr>
        <w:t>,</w:t>
      </w:r>
      <w:r w:rsidR="008931E1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dans un premier temps</w:t>
      </w:r>
      <w:r w:rsidR="00376AD0">
        <w:rPr>
          <w:rFonts w:asciiTheme="majorBidi" w:hAnsiTheme="majorBidi" w:cstheme="majorBidi"/>
          <w:color w:val="000000" w:themeColor="text1"/>
          <w:sz w:val="24"/>
          <w:szCs w:val="24"/>
        </w:rPr>
        <w:t>,</w:t>
      </w:r>
      <w:r w:rsidR="008931E1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une solution au problème de la réduction de dimensionnalité qui est considéré comme un prétraitement au processus d'apprentissage. </w:t>
      </w:r>
      <w:r w:rsidR="00E8093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Puis</w:t>
      </w:r>
      <w:r w:rsidR="008931E1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nous avons proposé une solution au problème d'extraction des règles </w:t>
      </w:r>
      <w:r w:rsidR="00376AD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 classification </w:t>
      </w:r>
      <w:r w:rsidR="008931E1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floues dans le contexte de la détection d'intrusions. Les solutions proposées pour ces deux problèmes ont révélé de bons </w:t>
      </w:r>
      <w:r w:rsidR="00040795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résultats en comparaison avec </w:t>
      </w:r>
      <w:r w:rsidR="00D07BB3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d’autres</w:t>
      </w:r>
      <w:r w:rsidR="00040795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travaux</w:t>
      </w:r>
      <w:r w:rsidR="007B005D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,</w:t>
      </w:r>
      <w:r w:rsidR="008931E1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040795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ce qui atteste qu’elles </w:t>
      </w:r>
      <w:r w:rsidR="00E12974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constituent</w:t>
      </w:r>
      <w:r w:rsidR="00040795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des contributions intéressantes dans le domaine de la détection d'intrusion</w:t>
      </w:r>
      <w:r w:rsidR="0053490F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s</w:t>
      </w:r>
      <w:r w:rsidR="001E57BE" w:rsidRPr="0079409B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056239" w:rsidRPr="0079409B" w:rsidRDefault="00056239" w:rsidP="00CD165D">
      <w:pPr>
        <w:spacing w:after="0"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Default="00272967" w:rsidP="00CD165D">
      <w:pPr>
        <w:spacing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Default="00272967" w:rsidP="00CD165D">
      <w:pPr>
        <w:spacing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Default="00272967" w:rsidP="00CD165D">
      <w:pPr>
        <w:spacing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Default="00272967" w:rsidP="00CD165D">
      <w:pPr>
        <w:spacing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Default="00272967" w:rsidP="00CD165D">
      <w:pPr>
        <w:spacing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Default="00272967" w:rsidP="00CD165D">
      <w:pPr>
        <w:spacing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Default="00272967" w:rsidP="00CD165D">
      <w:pPr>
        <w:spacing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Default="00272967" w:rsidP="00CD165D">
      <w:pPr>
        <w:spacing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Default="00272967" w:rsidP="00CD165D">
      <w:pPr>
        <w:spacing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72967" w:rsidRPr="00817581" w:rsidRDefault="00272967" w:rsidP="00CD165D">
      <w:pPr>
        <w:spacing w:line="276" w:lineRule="auto"/>
        <w:jc w:val="center"/>
        <w:rPr>
          <w:rFonts w:asciiTheme="majorBidi" w:hAnsiTheme="majorBidi" w:cstheme="majorBidi"/>
          <w:b/>
          <w:bCs/>
          <w:color w:val="000000" w:themeColor="text1"/>
          <w:sz w:val="44"/>
          <w:szCs w:val="44"/>
          <w:lang w:val="en-US"/>
        </w:rPr>
      </w:pPr>
      <w:r w:rsidRPr="00817581">
        <w:rPr>
          <w:rFonts w:asciiTheme="majorBidi" w:hAnsiTheme="majorBidi" w:cstheme="majorBidi"/>
          <w:b/>
          <w:bCs/>
          <w:color w:val="000000" w:themeColor="text1"/>
          <w:sz w:val="44"/>
          <w:szCs w:val="44"/>
          <w:lang w:val="en-US"/>
        </w:rPr>
        <w:t>Abstract</w:t>
      </w:r>
    </w:p>
    <w:p w:rsidR="009913B3" w:rsidRDefault="008E4DD1" w:rsidP="004046A0">
      <w:pPr>
        <w:spacing w:after="0"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Intrusion detection </w:t>
      </w:r>
      <w:r w:rsidR="00043BC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is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a classification task that aims to compare the behavior of a computer system </w:t>
      </w:r>
      <w:r w:rsidR="00043BC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with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a model, which </w:t>
      </w:r>
      <w:r w:rsidRPr="00D44DD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descri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bes normal or attacks behaviors</w:t>
      </w:r>
      <w:r w:rsidR="00043BC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,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="004046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so as to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determine whether it constitutes a normal behavior or potential threats.</w:t>
      </w:r>
      <w:r w:rsidR="00043BC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For </w:t>
      </w:r>
      <w:r w:rsidR="002029FF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this, an Intrusion D</w:t>
      </w:r>
      <w:r w:rsidR="00043BC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etection System (IDS)</w:t>
      </w:r>
      <w:r w:rsidR="002029FF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should contain effective tools for the model creation </w:t>
      </w:r>
      <w:r w:rsidR="00546BA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and </w:t>
      </w:r>
      <w:r w:rsidR="002029FF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the analysis task</w:t>
      </w:r>
      <w:r w:rsidR="00546BA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s</w:t>
      </w:r>
      <w:r w:rsidR="002029FF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. Techniques from </w:t>
      </w:r>
      <w:r w:rsidR="009913B3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the </w:t>
      </w:r>
      <w:r w:rsidR="002029FF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Computational Intelligence </w:t>
      </w:r>
      <w:r w:rsidR="009913B3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f</w:t>
      </w:r>
      <w:r w:rsidR="002029FF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ield are widely </w:t>
      </w:r>
      <w:r w:rsidR="009913B3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used</w:t>
      </w:r>
      <w:r w:rsidR="002029FF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for</w:t>
      </w:r>
      <w:r w:rsidR="009913B3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this purpose. </w:t>
      </w:r>
      <w:r w:rsidR="002029FF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</w:t>
      </w:r>
      <w:r w:rsidR="009913B3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In </w:t>
      </w:r>
      <w:r w:rsidR="004046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this thesis, we aim to use these </w:t>
      </w:r>
      <w:r w:rsidR="009913B3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techniques</w:t>
      </w:r>
      <w:r w:rsidR="00546BA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</w:t>
      </w:r>
      <w:r w:rsidR="009913B3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to solve different problems in intrusion detection, which are formulated as combinatorial optimization problems. </w:t>
      </w:r>
    </w:p>
    <w:p w:rsidR="00CE1406" w:rsidRPr="007712CB" w:rsidRDefault="009913B3" w:rsidP="00B64124">
      <w:pPr>
        <w:spacing w:after="0"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In </w:t>
      </w:r>
      <w:r w:rsidR="00EF666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the first part of this</w:t>
      </w:r>
      <w:r w:rsidR="00B64124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work, we have proposed 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new optimization approaches to solve a simplified audit trail analysis problems. Both proposed approaches have improved the detection quality in a reasonable time.</w:t>
      </w:r>
      <w:r w:rsidR="00EF666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In the second part of this work, </w:t>
      </w:r>
      <w:r w:rsidR="00CE140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we deal with </w:t>
      </w:r>
      <w:r w:rsidR="00EF666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intrusion detection </w:t>
      </w:r>
      <w:r w:rsidR="00CE140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as a machine-learning problem, which is itself,</w:t>
      </w:r>
      <w:r w:rsidR="00CE1406" w:rsidRPr="00CE140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formulated as a combinatorial optimization problem</w:t>
      </w:r>
      <w:r w:rsidR="00CE140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.</w:t>
      </w:r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We aim </w:t>
      </w:r>
      <w:r w:rsidR="007712CB" w:rsidRP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to improve the </w:t>
      </w:r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detection accuracy</w:t>
      </w:r>
      <w:r w:rsidR="007712CB" w:rsidRP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, </w:t>
      </w:r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the required model generation time and </w:t>
      </w:r>
      <w:r w:rsidR="007712CB" w:rsidRP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the model </w:t>
      </w:r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interpretability and adaptability. For t</w:t>
      </w:r>
      <w:r w:rsidR="00171DD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his, we have </w:t>
      </w:r>
      <w:r w:rsidR="00635F92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proposed,</w:t>
      </w:r>
      <w:r w:rsidR="00171DD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in a first step, </w:t>
      </w:r>
      <w:r w:rsidR="00CD165D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new solutions</w:t>
      </w:r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to the d</w:t>
      </w:r>
      <w:r w:rsidR="007712CB" w:rsidRP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imensionality </w:t>
      </w:r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reduction </w:t>
      </w:r>
      <w:r w:rsidR="00CD165D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problem, which </w:t>
      </w:r>
      <w:proofErr w:type="gramStart"/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is considered</w:t>
      </w:r>
      <w:proofErr w:type="gramEnd"/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as </w:t>
      </w:r>
      <w:r w:rsidR="007712CB" w:rsidRP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a necessary </w:t>
      </w:r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preprocessing </w:t>
      </w:r>
      <w:r w:rsidR="00171DD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step</w:t>
      </w:r>
      <w:r w:rsidR="007712CB" w:rsidRP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to go through before the actual</w:t>
      </w:r>
      <w:r w:rsid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learning</w:t>
      </w:r>
      <w:r w:rsidR="007712CB" w:rsidRPr="007712CB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process.</w:t>
      </w:r>
      <w:r w:rsidR="00635F92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In a second step, we have proposed </w:t>
      </w:r>
      <w:r w:rsidR="00B64124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a </w:t>
      </w:r>
      <w:r w:rsidR="00635F92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new solution to the problem of induction of fuzzy classification rules in the intrusion detection</w:t>
      </w:r>
      <w:r w:rsidR="00B64124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context</w:t>
      </w:r>
      <w:r w:rsidR="00635F92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. The proposed solutions for the former </w:t>
      </w:r>
      <w:r w:rsidR="00B64124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and </w:t>
      </w:r>
      <w:r w:rsidR="00635F92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later problems have revealed good results in comparison with other solutions, which</w:t>
      </w:r>
      <w:r w:rsidR="00635F92" w:rsidRPr="00635F92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proves that they constitute interesting contributions in the field of intrusion detection.</w:t>
      </w:r>
    </w:p>
    <w:p w:rsidR="00272967" w:rsidRPr="00B64124" w:rsidRDefault="00272967" w:rsidP="00CD165D">
      <w:pPr>
        <w:spacing w:after="0" w:line="276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bookmarkStart w:id="0" w:name="_GoBack"/>
      <w:bookmarkEnd w:id="0"/>
    </w:p>
    <w:sectPr w:rsidR="00272967" w:rsidRPr="00B64124" w:rsidSect="003335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E3C0F"/>
    <w:rsid w:val="00020CA3"/>
    <w:rsid w:val="00040795"/>
    <w:rsid w:val="00043BC6"/>
    <w:rsid w:val="00056239"/>
    <w:rsid w:val="00074217"/>
    <w:rsid w:val="00096EB9"/>
    <w:rsid w:val="000D70AF"/>
    <w:rsid w:val="000E514E"/>
    <w:rsid w:val="0011757B"/>
    <w:rsid w:val="00162F89"/>
    <w:rsid w:val="00171DD9"/>
    <w:rsid w:val="00194481"/>
    <w:rsid w:val="001C46E7"/>
    <w:rsid w:val="001E57BE"/>
    <w:rsid w:val="002029FF"/>
    <w:rsid w:val="00272967"/>
    <w:rsid w:val="002C79CE"/>
    <w:rsid w:val="003335D4"/>
    <w:rsid w:val="003428B7"/>
    <w:rsid w:val="00344DD1"/>
    <w:rsid w:val="00376AD0"/>
    <w:rsid w:val="003E3C0F"/>
    <w:rsid w:val="004046A0"/>
    <w:rsid w:val="004439B5"/>
    <w:rsid w:val="00497660"/>
    <w:rsid w:val="004C5F03"/>
    <w:rsid w:val="0053490F"/>
    <w:rsid w:val="005423E6"/>
    <w:rsid w:val="00546BA7"/>
    <w:rsid w:val="005B3CBC"/>
    <w:rsid w:val="005D497E"/>
    <w:rsid w:val="005D754F"/>
    <w:rsid w:val="005E2CF4"/>
    <w:rsid w:val="00635F92"/>
    <w:rsid w:val="00643128"/>
    <w:rsid w:val="00664A93"/>
    <w:rsid w:val="006F74A8"/>
    <w:rsid w:val="00723798"/>
    <w:rsid w:val="007712CB"/>
    <w:rsid w:val="007819B4"/>
    <w:rsid w:val="0079409B"/>
    <w:rsid w:val="007A61A7"/>
    <w:rsid w:val="007B005D"/>
    <w:rsid w:val="007E3B39"/>
    <w:rsid w:val="00810AF8"/>
    <w:rsid w:val="00817581"/>
    <w:rsid w:val="008931E1"/>
    <w:rsid w:val="008B4F64"/>
    <w:rsid w:val="008E4DD1"/>
    <w:rsid w:val="009344FC"/>
    <w:rsid w:val="00945460"/>
    <w:rsid w:val="00965F05"/>
    <w:rsid w:val="00986F3D"/>
    <w:rsid w:val="009913B3"/>
    <w:rsid w:val="009B41CD"/>
    <w:rsid w:val="00A27576"/>
    <w:rsid w:val="00AB1B6C"/>
    <w:rsid w:val="00AB35F0"/>
    <w:rsid w:val="00AC69A0"/>
    <w:rsid w:val="00AE264B"/>
    <w:rsid w:val="00B30E8E"/>
    <w:rsid w:val="00B3393C"/>
    <w:rsid w:val="00B64124"/>
    <w:rsid w:val="00B70F1E"/>
    <w:rsid w:val="00B90F1E"/>
    <w:rsid w:val="00BA7785"/>
    <w:rsid w:val="00CC4A19"/>
    <w:rsid w:val="00CC764F"/>
    <w:rsid w:val="00CD165D"/>
    <w:rsid w:val="00CE1406"/>
    <w:rsid w:val="00D00ED7"/>
    <w:rsid w:val="00D07BB3"/>
    <w:rsid w:val="00D44DD7"/>
    <w:rsid w:val="00D9305F"/>
    <w:rsid w:val="00D97211"/>
    <w:rsid w:val="00DE627F"/>
    <w:rsid w:val="00E12974"/>
    <w:rsid w:val="00E72352"/>
    <w:rsid w:val="00E8093F"/>
    <w:rsid w:val="00EF6669"/>
    <w:rsid w:val="00F64978"/>
    <w:rsid w:val="00F90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7793CA-8F5C-48BB-8A01-2E9F6C35D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35D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587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naima</cp:lastModifiedBy>
  <cp:revision>32</cp:revision>
  <dcterms:created xsi:type="dcterms:W3CDTF">2017-05-20T10:02:00Z</dcterms:created>
  <dcterms:modified xsi:type="dcterms:W3CDTF">2018-02-11T13:04:00Z</dcterms:modified>
</cp:coreProperties>
</file>