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77F" w:rsidRDefault="0033377F" w:rsidP="0033377F">
      <w:pPr>
        <w:tabs>
          <w:tab w:val="left" w:pos="6536"/>
        </w:tabs>
        <w:rPr>
          <w:lang w:bidi="ar-DZ"/>
        </w:rPr>
      </w:pPr>
      <w:r>
        <w:rPr>
          <w:rtl/>
          <w:lang w:bidi="ar-DZ"/>
        </w:rPr>
        <w:tab/>
      </w:r>
      <w:proofErr w:type="spellStart"/>
      <w:proofErr w:type="gram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voulu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contribuer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connaissance</w:t>
      </w:r>
      <w:proofErr w:type="spellEnd"/>
      <w:r>
        <w:rPr>
          <w:lang w:bidi="ar-DZ"/>
        </w:rPr>
        <w:t xml:space="preserve"> de la pollution de </w:t>
      </w:r>
      <w:proofErr w:type="spellStart"/>
      <w:r>
        <w:rPr>
          <w:lang w:bidi="ar-DZ"/>
        </w:rPr>
        <w:t>l'environnement</w:t>
      </w:r>
      <w:proofErr w:type="spellEnd"/>
      <w:r>
        <w:rPr>
          <w:lang w:bidi="ar-DZ"/>
        </w:rPr>
        <w:t xml:space="preserve"> par les pesticides.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suivi</w:t>
      </w:r>
      <w:proofErr w:type="spellEnd"/>
      <w:r>
        <w:rPr>
          <w:lang w:bidi="ar-DZ"/>
        </w:rPr>
        <w:t xml:space="preserve"> de la </w:t>
      </w:r>
      <w:proofErr w:type="spellStart"/>
      <w:proofErr w:type="gram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 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pesticides </w:t>
      </w:r>
      <w:proofErr w:type="spellStart"/>
      <w:r>
        <w:rPr>
          <w:lang w:bidi="ar-DZ"/>
        </w:rPr>
        <w:t>appartenant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famille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pyrethrinoides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compartiment</w:t>
      </w:r>
      <w:proofErr w:type="spellEnd"/>
      <w:r>
        <w:rPr>
          <w:lang w:bidi="ar-DZ"/>
        </w:rPr>
        <w:t xml:space="preserve"> sol à savoir la </w:t>
      </w:r>
      <w:proofErr w:type="spellStart"/>
      <w:r>
        <w:rPr>
          <w:lang w:bidi="ar-DZ"/>
        </w:rPr>
        <w:t>cypermethrine</w:t>
      </w:r>
      <w:proofErr w:type="spellEnd"/>
      <w:r>
        <w:rPr>
          <w:lang w:bidi="ar-DZ"/>
        </w:rPr>
        <w:t xml:space="preserve"> et la lambda </w:t>
      </w:r>
      <w:proofErr w:type="spellStart"/>
      <w:r>
        <w:rPr>
          <w:lang w:bidi="ar-DZ"/>
        </w:rPr>
        <w:t>cyahalothrine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33377F" w:rsidRDefault="0033377F" w:rsidP="0033377F">
      <w:pPr>
        <w:tabs>
          <w:tab w:val="left" w:pos="6536"/>
        </w:tabs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suivi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cypermethrine</w:t>
      </w:r>
      <w:proofErr w:type="spellEnd"/>
      <w:r>
        <w:rPr>
          <w:lang w:bidi="ar-DZ"/>
        </w:rPr>
        <w:t xml:space="preserve"> et de la lambda </w:t>
      </w:r>
      <w:proofErr w:type="spellStart"/>
      <w:r>
        <w:rPr>
          <w:lang w:bidi="ar-DZ"/>
        </w:rPr>
        <w:t>cyhalothrine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séparément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sol,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temps (</w:t>
      </w:r>
      <w:r>
        <w:rPr>
          <w:rFonts w:cs="Arial"/>
          <w:rtl/>
          <w:lang w:bidi="ar-DZ"/>
        </w:rPr>
        <w:t>14</w:t>
      </w:r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>28</w:t>
      </w:r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>35</w:t>
      </w:r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>76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rayons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solaires</w:t>
      </w:r>
      <w:proofErr w:type="spellEnd"/>
      <w:r>
        <w:rPr>
          <w:lang w:bidi="ar-DZ"/>
        </w:rPr>
        <w:t xml:space="preserve"> en absence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part, et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l'abri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soleil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autre</w:t>
      </w:r>
      <w:proofErr w:type="spellEnd"/>
      <w:r>
        <w:rPr>
          <w:lang w:bidi="ar-DZ"/>
        </w:rPr>
        <w:t xml:space="preserve"> part et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par GC/MS. </w:t>
      </w: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insecticides du sol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ultrason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, a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rayons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relativement</w:t>
      </w:r>
      <w:proofErr w:type="spellEnd"/>
      <w:r>
        <w:rPr>
          <w:lang w:bidi="ar-DZ"/>
        </w:rPr>
        <w:t xml:space="preserve"> important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l'élimination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résidus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pyrethrinoides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travail, et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un sol sec,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pas le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concernant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in sol </w:t>
      </w:r>
      <w:proofErr w:type="spellStart"/>
      <w:r>
        <w:rPr>
          <w:lang w:bidi="ar-DZ"/>
        </w:rPr>
        <w:t>humide</w:t>
      </w:r>
      <w:proofErr w:type="spellEnd"/>
      <w:r>
        <w:rPr>
          <w:lang w:bidi="ar-DZ"/>
        </w:rPr>
        <w:t xml:space="preserve"> et à </w:t>
      </w:r>
      <w:proofErr w:type="spellStart"/>
      <w:r>
        <w:rPr>
          <w:lang w:bidi="ar-DZ"/>
        </w:rPr>
        <w:t>l'abri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soleil</w:t>
      </w:r>
      <w:proofErr w:type="spellEnd"/>
      <w:r>
        <w:rPr>
          <w:lang w:bidi="ar-DZ"/>
        </w:rPr>
        <w:t xml:space="preserve">. Au bout de </w:t>
      </w:r>
      <w:r>
        <w:rPr>
          <w:rFonts w:cs="Arial"/>
          <w:rtl/>
          <w:lang w:bidi="ar-DZ"/>
        </w:rPr>
        <w:t>76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pourcentages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insecticides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négligeables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1.79%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0.63%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premier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comparés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un sol </w:t>
      </w:r>
      <w:proofErr w:type="spellStart"/>
      <w:r>
        <w:rPr>
          <w:lang w:bidi="ar-DZ"/>
        </w:rPr>
        <w:t>humide</w:t>
      </w:r>
      <w:proofErr w:type="spellEnd"/>
      <w:r>
        <w:rPr>
          <w:lang w:bidi="ar-DZ"/>
        </w:rPr>
        <w:t xml:space="preserve"> et à </w:t>
      </w:r>
      <w:proofErr w:type="spellStart"/>
      <w:r>
        <w:rPr>
          <w:lang w:bidi="ar-DZ"/>
        </w:rPr>
        <w:t>l'abri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soleil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assez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10.08% </w:t>
      </w:r>
      <w:r>
        <w:rPr>
          <w:lang w:bidi="ar-DZ"/>
        </w:rPr>
        <w:t xml:space="preserve">et </w:t>
      </w:r>
      <w:r>
        <w:rPr>
          <w:rFonts w:cs="Arial"/>
          <w:rtl/>
          <w:lang w:bidi="ar-DZ"/>
        </w:rPr>
        <w:t>6.38%).</w:t>
      </w:r>
    </w:p>
    <w:p w:rsidR="00986FC5" w:rsidRPr="00727073" w:rsidRDefault="0033377F" w:rsidP="0033377F">
      <w:pPr>
        <w:tabs>
          <w:tab w:val="left" w:pos="6536"/>
        </w:tabs>
        <w:rPr>
          <w:rFonts w:hint="cs"/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l'identification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pyrethrinoides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synthèse</w:t>
      </w:r>
      <w:proofErr w:type="spellEnd"/>
      <w:proofErr w:type="gramStart"/>
      <w:r>
        <w:rPr>
          <w:lang w:bidi="ar-DZ"/>
        </w:rPr>
        <w:t>,  et</w:t>
      </w:r>
      <w:proofErr w:type="gramEnd"/>
      <w:r>
        <w:rPr>
          <w:lang w:bidi="ar-DZ"/>
        </w:rPr>
        <w:t xml:space="preserve"> à </w:t>
      </w:r>
      <w:proofErr w:type="spellStart"/>
      <w:r>
        <w:rPr>
          <w:lang w:bidi="ar-DZ"/>
        </w:rPr>
        <w:t>suivre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évolution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temps par GC/MS.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identifier, six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cypermethrine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seulement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issus</w:t>
      </w:r>
      <w:proofErr w:type="spellEnd"/>
      <w:r>
        <w:rPr>
          <w:lang w:bidi="ar-DZ"/>
        </w:rPr>
        <w:t xml:space="preserve"> de la lambda </w:t>
      </w:r>
      <w:proofErr w:type="spellStart"/>
      <w:r>
        <w:rPr>
          <w:lang w:bidi="ar-DZ"/>
        </w:rPr>
        <w:t>cyhalothrine</w:t>
      </w:r>
      <w:proofErr w:type="spellEnd"/>
      <w:r>
        <w:rPr>
          <w:lang w:bidi="ar-DZ"/>
        </w:rPr>
        <w:t xml:space="preserve">,  et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en nous </w:t>
      </w:r>
      <w:proofErr w:type="spellStart"/>
      <w:r>
        <w:rPr>
          <w:lang w:bidi="ar-DZ"/>
        </w:rPr>
        <w:t>basant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spectres</w:t>
      </w:r>
      <w:proofErr w:type="spellEnd"/>
      <w:r>
        <w:rPr>
          <w:lang w:bidi="ar-DZ"/>
        </w:rPr>
        <w:t xml:space="preserve"> de masse et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mécanismes</w:t>
      </w:r>
      <w:proofErr w:type="spellEnd"/>
      <w:r>
        <w:rPr>
          <w:lang w:bidi="ar-DZ"/>
        </w:rPr>
        <w:t xml:space="preserve"> de fragmentation,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informations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reportées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littérature</w:t>
      </w:r>
      <w:proofErr w:type="spellEnd"/>
      <w:r>
        <w:rPr>
          <w:rFonts w:cs="Arial"/>
          <w:rtl/>
          <w:lang w:bidi="ar-DZ"/>
        </w:rPr>
        <w:t>.</w:t>
      </w:r>
    </w:p>
    <w:sectPr w:rsidR="00986FC5" w:rsidRPr="0072707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F3CF8"/>
    <w:rsid w:val="0033377F"/>
    <w:rsid w:val="006D5754"/>
    <w:rsid w:val="00727073"/>
    <w:rsid w:val="00986FC5"/>
    <w:rsid w:val="00E45096"/>
    <w:rsid w:val="00EC6F0C"/>
    <w:rsid w:val="00EF3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F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2015-04-29T08:50:00Z</dcterms:created>
  <dcterms:modified xsi:type="dcterms:W3CDTF">2015-04-29T09:00:00Z</dcterms:modified>
</cp:coreProperties>
</file>