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2E24" w:rsidRDefault="00932E24" w:rsidP="00932E24">
      <w:r>
        <w:t xml:space="preserve">Cette étude porte sur l'armoises blanches provenant de cinq régions d'Algérie : Batna, M'sila, Bordj Bou Arréridj, Djelfa et Boussaâda.  </w:t>
      </w:r>
    </w:p>
    <w:p w:rsidR="00932E24" w:rsidRDefault="00932E24" w:rsidP="00932E24">
      <w:r>
        <w:t>L'extraction par hydrodistillation  des huiles essentielles à partir des feuilles et des tiges d'Artemisia herba alba a été suivie par la détermination des indices physico-chimiques et l'étude de la variation du rendement au cours du temps.Une étude analytique des différents échantillons par chromatographie en phase gazeuse seule ou couplée à la spectrométrie de masse a été réalisée. En plus de leurs indices de rétention obtenus sur deux colonnes capillaires de polarités différentes, les constituants ont été confirmés grâce à leurs spectres de masse en impact électronique ; Ainsi, 149 composés en tout ont été identifiés dans ces huiles essentielles et des études comparatives ont été réalisées.La dernière partie de ce travail a été consacrée  à  l'extraction par solvant qui est un cas particulier de l'extraction solide-liquide. Une fois le type de solvant et d'extracteur définis, une étude paramétrique a permis de mettre en évidence l'effet de plusieurs facteurs sur la cinétique d'extraction.Une étude paramétrique par plans d'expériences a été également  menée afin de valider les résultats  de l'étude expérimentale grâce au logiciel statigraphique permettant d'apprécier l'effet d'interaction  des paramètres étudiés. Un modèle mathématique décrivant les variations des rendements d'extraction en fonction des paramètres a été établie.</w:t>
      </w:r>
    </w:p>
    <w:p w:rsidR="002C35D5" w:rsidRPr="00932E24" w:rsidRDefault="002C35D5" w:rsidP="00932E24"/>
    <w:sectPr w:rsidR="002C35D5" w:rsidRPr="00932E24"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97DB0"/>
    <w:rsid w:val="000A681D"/>
    <w:rsid w:val="002C35D5"/>
    <w:rsid w:val="002C4CE2"/>
    <w:rsid w:val="0054516F"/>
    <w:rsid w:val="007613E2"/>
    <w:rsid w:val="00932E24"/>
    <w:rsid w:val="00960311"/>
    <w:rsid w:val="009932C4"/>
    <w:rsid w:val="00C26125"/>
    <w:rsid w:val="00C35992"/>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229</Words>
  <Characters>1263</Characters>
  <Application>Microsoft Office Word</Application>
  <DocSecurity>0</DocSecurity>
  <Lines>10</Lines>
  <Paragraphs>2</Paragraphs>
  <ScaleCrop>false</ScaleCrop>
  <Company/>
  <LinksUpToDate>false</LinksUpToDate>
  <CharactersWithSpaces>1490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6</cp:revision>
  <dcterms:created xsi:type="dcterms:W3CDTF">2015-10-26T09:41:00Z</dcterms:created>
  <dcterms:modified xsi:type="dcterms:W3CDTF">2015-10-26T10:20:00Z</dcterms:modified>
</cp:coreProperties>
</file>