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5107" w:rsidRPr="001739FE" w:rsidRDefault="00702208" w:rsidP="00595CA5">
      <w:pPr>
        <w:tabs>
          <w:tab w:val="left" w:pos="7485"/>
        </w:tabs>
      </w:pPr>
      <w:r>
        <w:t xml:space="preserve">       </w:t>
      </w:r>
      <w:r w:rsidR="00595CA5">
        <w:t xml:space="preserve">Aujourd'hui  les entrepôts de données jouent un rôle important dans le domaine d'informatique décisionnelle. L'un des paramètres de performance de ces entrepôts est le temps de réponse des requêtes de type OLAP. La matérialisation de vues est parmi les techniques utilisées dans la                 conception des entrepôts de données pour réduire ce temps de réponse. Le problème de sélection de vues sous contrainte de la maintenance est la sélection de l'ensemble de vues à matérialiser sous certaines contraintes de ressources en minimisant le coût de réponse total des requêtes.Plusieurs heuristiques ont été proposées pour résoudre ce problème. Les résultats ont montrés que ces heuristiques donnent de bonnes solutions et souvent proche de solutions optimales. La recherche opérationnelle joue un rôle important  dans la résolution  de ce type de problèmes, dont la modélisation est graphique. En y faisant appel, nous avons proposé en dépit des algorithmes existants et étudiés en détail, deux autres algorithmes, le premier basé sur le principe des colonies de fourmis et le second sur la densité avec la prise en charge de la contrainte de maintenance, suivi d'une étude comparative entre les différents algorithmes  </w:t>
      </w:r>
    </w:p>
    <w:sectPr w:rsidR="00DB5107" w:rsidRPr="001739FE"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16E9B" w:rsidRDefault="00616E9B" w:rsidP="00C20DA6">
      <w:pPr>
        <w:spacing w:after="0" w:line="240" w:lineRule="auto"/>
      </w:pPr>
      <w:r>
        <w:separator/>
      </w:r>
    </w:p>
  </w:endnote>
  <w:endnote w:type="continuationSeparator" w:id="1">
    <w:p w:rsidR="00616E9B" w:rsidRDefault="00616E9B"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16E9B" w:rsidRDefault="00616E9B" w:rsidP="00C20DA6">
      <w:pPr>
        <w:spacing w:after="0" w:line="240" w:lineRule="auto"/>
      </w:pPr>
      <w:r>
        <w:separator/>
      </w:r>
    </w:p>
  </w:footnote>
  <w:footnote w:type="continuationSeparator" w:id="1">
    <w:p w:rsidR="00616E9B" w:rsidRDefault="00616E9B"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F2EA3"/>
    <w:rsid w:val="00114B50"/>
    <w:rsid w:val="001739FE"/>
    <w:rsid w:val="001A4222"/>
    <w:rsid w:val="001C62CB"/>
    <w:rsid w:val="00230566"/>
    <w:rsid w:val="00283170"/>
    <w:rsid w:val="002C2FFD"/>
    <w:rsid w:val="00395A3D"/>
    <w:rsid w:val="003D2E79"/>
    <w:rsid w:val="00490C98"/>
    <w:rsid w:val="004B019C"/>
    <w:rsid w:val="004B5437"/>
    <w:rsid w:val="00595CA5"/>
    <w:rsid w:val="005A04C3"/>
    <w:rsid w:val="005B7CBD"/>
    <w:rsid w:val="005E0DEB"/>
    <w:rsid w:val="005F1FDC"/>
    <w:rsid w:val="00616E9B"/>
    <w:rsid w:val="00642F77"/>
    <w:rsid w:val="006513E0"/>
    <w:rsid w:val="006C4109"/>
    <w:rsid w:val="00702208"/>
    <w:rsid w:val="00765374"/>
    <w:rsid w:val="00780B66"/>
    <w:rsid w:val="007C6D3B"/>
    <w:rsid w:val="008115FC"/>
    <w:rsid w:val="00862279"/>
    <w:rsid w:val="00874DB1"/>
    <w:rsid w:val="008B417A"/>
    <w:rsid w:val="008C2C02"/>
    <w:rsid w:val="00905C32"/>
    <w:rsid w:val="009C58A0"/>
    <w:rsid w:val="00A1081F"/>
    <w:rsid w:val="00A12D1C"/>
    <w:rsid w:val="00A24410"/>
    <w:rsid w:val="00A831D6"/>
    <w:rsid w:val="00A93A6B"/>
    <w:rsid w:val="00AB3A93"/>
    <w:rsid w:val="00BB4884"/>
    <w:rsid w:val="00C03EB1"/>
    <w:rsid w:val="00C20DA6"/>
    <w:rsid w:val="00C2401B"/>
    <w:rsid w:val="00C365EF"/>
    <w:rsid w:val="00CA5160"/>
    <w:rsid w:val="00CF0776"/>
    <w:rsid w:val="00D1292C"/>
    <w:rsid w:val="00D66B13"/>
    <w:rsid w:val="00D671AB"/>
    <w:rsid w:val="00DB5107"/>
    <w:rsid w:val="00E0096B"/>
    <w:rsid w:val="00E10472"/>
    <w:rsid w:val="00E55A9F"/>
    <w:rsid w:val="00F51F38"/>
    <w:rsid w:val="00F73105"/>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189</Words>
  <Characters>1045</Characters>
  <Application>Microsoft Office Word</Application>
  <DocSecurity>0</DocSecurity>
  <Lines>8</Lines>
  <Paragraphs>2</Paragraphs>
  <ScaleCrop>false</ScaleCrop>
  <Company/>
  <LinksUpToDate>false</LinksUpToDate>
  <CharactersWithSpaces>1232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38</cp:revision>
  <dcterms:created xsi:type="dcterms:W3CDTF">2015-10-11T13:34:00Z</dcterms:created>
  <dcterms:modified xsi:type="dcterms:W3CDTF">2015-10-19T12:54:00Z</dcterms:modified>
</cp:coreProperties>
</file>