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A23" w:rsidRDefault="0033377F" w:rsidP="00B66A23">
      <w:pPr>
        <w:tabs>
          <w:tab w:val="left" w:pos="6536"/>
        </w:tabs>
        <w:rPr>
          <w:lang w:bidi="ar-DZ"/>
        </w:rPr>
      </w:pPr>
      <w:r>
        <w:rPr>
          <w:rtl/>
          <w:lang w:bidi="ar-DZ"/>
        </w:rPr>
        <w:tab/>
      </w:r>
      <w:r w:rsidR="00FE069B" w:rsidRPr="00FE069B">
        <w:rPr>
          <w:lang w:bidi="ar-DZ"/>
        </w:rPr>
        <w:t xml:space="preserve">La </w:t>
      </w:r>
      <w:proofErr w:type="spellStart"/>
      <w:r w:rsidR="00FE069B" w:rsidRPr="00FE069B">
        <w:rPr>
          <w:lang w:bidi="ar-DZ"/>
        </w:rPr>
        <w:t>présente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étude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proofErr w:type="gramStart"/>
      <w:r w:rsidR="00FE069B" w:rsidRPr="00FE069B">
        <w:rPr>
          <w:lang w:bidi="ar-DZ"/>
        </w:rPr>
        <w:t>porte</w:t>
      </w:r>
      <w:proofErr w:type="spellEnd"/>
      <w:proofErr w:type="gram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sur</w:t>
      </w:r>
      <w:proofErr w:type="spellEnd"/>
      <w:r w:rsidR="00FE069B" w:rsidRPr="00FE069B">
        <w:rPr>
          <w:lang w:bidi="ar-DZ"/>
        </w:rPr>
        <w:t xml:space="preserve"> la </w:t>
      </w:r>
      <w:proofErr w:type="spellStart"/>
      <w:r w:rsidR="00FE069B" w:rsidRPr="00FE069B">
        <w:rPr>
          <w:lang w:bidi="ar-DZ"/>
        </w:rPr>
        <w:t>préparation</w:t>
      </w:r>
      <w:proofErr w:type="spellEnd"/>
      <w:r w:rsidR="00FE069B" w:rsidRPr="00FE069B">
        <w:rPr>
          <w:lang w:bidi="ar-DZ"/>
        </w:rPr>
        <w:t xml:space="preserve"> et la </w:t>
      </w:r>
      <w:proofErr w:type="spellStart"/>
      <w:r w:rsidR="00FE069B" w:rsidRPr="00FE069B">
        <w:rPr>
          <w:lang w:bidi="ar-DZ"/>
        </w:rPr>
        <w:t>caractérisation</w:t>
      </w:r>
      <w:proofErr w:type="spellEnd"/>
      <w:r w:rsidR="00FE069B" w:rsidRPr="00FE069B">
        <w:rPr>
          <w:lang w:bidi="ar-DZ"/>
        </w:rPr>
        <w:t xml:space="preserve"> d'un </w:t>
      </w:r>
      <w:proofErr w:type="spellStart"/>
      <w:r w:rsidR="00FE069B" w:rsidRPr="00FE069B">
        <w:rPr>
          <w:lang w:bidi="ar-DZ"/>
        </w:rPr>
        <w:t>charbon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actif</w:t>
      </w:r>
      <w:proofErr w:type="spellEnd"/>
      <w:r w:rsidR="00FE069B" w:rsidRPr="00FE069B">
        <w:rPr>
          <w:lang w:bidi="ar-DZ"/>
        </w:rPr>
        <w:t xml:space="preserve"> à </w:t>
      </w:r>
      <w:proofErr w:type="spellStart"/>
      <w:r w:rsidR="00FE069B" w:rsidRPr="00FE069B">
        <w:rPr>
          <w:lang w:bidi="ar-DZ"/>
        </w:rPr>
        <w:t>partir</w:t>
      </w:r>
      <w:proofErr w:type="spellEnd"/>
      <w:r w:rsidR="00FE069B" w:rsidRPr="00FE069B">
        <w:rPr>
          <w:lang w:bidi="ar-DZ"/>
        </w:rPr>
        <w:t xml:space="preserve"> de </w:t>
      </w:r>
      <w:proofErr w:type="spellStart"/>
      <w:r w:rsidR="00FE069B" w:rsidRPr="00FE069B">
        <w:rPr>
          <w:lang w:bidi="ar-DZ"/>
        </w:rPr>
        <w:t>tiges</w:t>
      </w:r>
      <w:proofErr w:type="spellEnd"/>
      <w:r w:rsidR="00FE069B" w:rsidRPr="00FE069B">
        <w:rPr>
          <w:lang w:bidi="ar-DZ"/>
        </w:rPr>
        <w:t xml:space="preserve"> de </w:t>
      </w:r>
      <w:proofErr w:type="spellStart"/>
      <w:r w:rsidR="00FE069B" w:rsidRPr="00FE069B">
        <w:rPr>
          <w:lang w:bidi="ar-DZ"/>
        </w:rPr>
        <w:t>dattes</w:t>
      </w:r>
      <w:proofErr w:type="spellEnd"/>
      <w:r w:rsidR="00FE069B" w:rsidRPr="00FE069B">
        <w:rPr>
          <w:lang w:bidi="ar-DZ"/>
        </w:rPr>
        <w:t xml:space="preserve"> et son application au </w:t>
      </w:r>
      <w:proofErr w:type="spellStart"/>
      <w:r w:rsidR="00FE069B" w:rsidRPr="00FE069B">
        <w:rPr>
          <w:lang w:bidi="ar-DZ"/>
        </w:rPr>
        <w:t>traitement</w:t>
      </w:r>
      <w:proofErr w:type="spellEnd"/>
      <w:r w:rsidR="00FE069B" w:rsidRPr="00FE069B">
        <w:rPr>
          <w:lang w:bidi="ar-DZ"/>
        </w:rPr>
        <w:t xml:space="preserve"> d'un effluent </w:t>
      </w:r>
      <w:proofErr w:type="spellStart"/>
      <w:r w:rsidR="00FE069B" w:rsidRPr="00FE069B">
        <w:rPr>
          <w:lang w:bidi="ar-DZ"/>
        </w:rPr>
        <w:t>contaminé</w:t>
      </w:r>
      <w:proofErr w:type="spellEnd"/>
      <w:r w:rsidR="00FE069B" w:rsidRPr="00FE069B">
        <w:rPr>
          <w:lang w:bidi="ar-DZ"/>
        </w:rPr>
        <w:t xml:space="preserve"> par le cadmium. Pour </w:t>
      </w:r>
      <w:proofErr w:type="spellStart"/>
      <w:r w:rsidR="00FE069B" w:rsidRPr="00FE069B">
        <w:rPr>
          <w:lang w:bidi="ar-DZ"/>
        </w:rPr>
        <w:t>cela</w:t>
      </w:r>
      <w:proofErr w:type="spellEnd"/>
      <w:r w:rsidR="00FE069B" w:rsidRPr="00FE069B">
        <w:rPr>
          <w:lang w:bidi="ar-DZ"/>
        </w:rPr>
        <w:t xml:space="preserve"> la </w:t>
      </w:r>
      <w:proofErr w:type="spellStart"/>
      <w:r w:rsidR="00FE069B" w:rsidRPr="00FE069B">
        <w:rPr>
          <w:lang w:bidi="ar-DZ"/>
        </w:rPr>
        <w:t>voie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thermochimique</w:t>
      </w:r>
      <w:proofErr w:type="spellEnd"/>
      <w:r w:rsidR="00FE069B" w:rsidRPr="00FE069B">
        <w:rPr>
          <w:lang w:bidi="ar-DZ"/>
        </w:rPr>
        <w:t xml:space="preserve"> </w:t>
      </w:r>
      <w:proofErr w:type="gramStart"/>
      <w:r w:rsidR="00FE069B" w:rsidRPr="00FE069B">
        <w:rPr>
          <w:lang w:bidi="ar-DZ"/>
        </w:rPr>
        <w:t>a</w:t>
      </w:r>
      <w:proofErr w:type="gram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été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adoptée</w:t>
      </w:r>
      <w:proofErr w:type="spellEnd"/>
      <w:r w:rsidR="00FE069B" w:rsidRPr="00FE069B">
        <w:rPr>
          <w:lang w:bidi="ar-DZ"/>
        </w:rPr>
        <w:t xml:space="preserve"> avec </w:t>
      </w:r>
      <w:proofErr w:type="spellStart"/>
      <w:r w:rsidR="00FE069B" w:rsidRPr="00FE069B">
        <w:rPr>
          <w:lang w:bidi="ar-DZ"/>
        </w:rPr>
        <w:t>utilisation</w:t>
      </w:r>
      <w:proofErr w:type="spellEnd"/>
      <w:r w:rsidR="00FE069B" w:rsidRPr="00FE069B">
        <w:rPr>
          <w:lang w:bidi="ar-DZ"/>
        </w:rPr>
        <w:t xml:space="preserve"> de </w:t>
      </w:r>
      <w:proofErr w:type="spellStart"/>
      <w:r w:rsidR="00FE069B" w:rsidRPr="00FE069B">
        <w:rPr>
          <w:lang w:bidi="ar-DZ"/>
        </w:rPr>
        <w:t>l'acide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phosphorique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comme</w:t>
      </w:r>
      <w:proofErr w:type="spellEnd"/>
      <w:r w:rsidR="00FE069B" w:rsidRPr="00FE069B">
        <w:rPr>
          <w:lang w:bidi="ar-DZ"/>
        </w:rPr>
        <w:t xml:space="preserve"> agent </w:t>
      </w:r>
      <w:proofErr w:type="spellStart"/>
      <w:r w:rsidR="00FE069B" w:rsidRPr="00FE069B">
        <w:rPr>
          <w:lang w:bidi="ar-DZ"/>
        </w:rPr>
        <w:t>déshydratant</w:t>
      </w:r>
      <w:proofErr w:type="spellEnd"/>
      <w:r w:rsidR="00FE069B" w:rsidRPr="00FE069B">
        <w:rPr>
          <w:lang w:bidi="ar-DZ"/>
        </w:rPr>
        <w:t xml:space="preserve">. Les </w:t>
      </w:r>
      <w:proofErr w:type="spellStart"/>
      <w:r w:rsidR="00FE069B" w:rsidRPr="00FE069B">
        <w:rPr>
          <w:lang w:bidi="ar-DZ"/>
        </w:rPr>
        <w:t>résultats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montrent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que</w:t>
      </w:r>
      <w:proofErr w:type="spellEnd"/>
      <w:r w:rsidR="00FE069B" w:rsidRPr="00FE069B">
        <w:rPr>
          <w:lang w:bidi="ar-DZ"/>
        </w:rPr>
        <w:t xml:space="preserve"> le </w:t>
      </w:r>
      <w:proofErr w:type="spellStart"/>
      <w:r w:rsidR="00FE069B" w:rsidRPr="00FE069B">
        <w:rPr>
          <w:lang w:bidi="ar-DZ"/>
        </w:rPr>
        <w:t>meilleur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charbon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actif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proofErr w:type="gramStart"/>
      <w:r w:rsidR="00FE069B" w:rsidRPr="00FE069B">
        <w:rPr>
          <w:lang w:bidi="ar-DZ"/>
        </w:rPr>
        <w:t>est</w:t>
      </w:r>
      <w:proofErr w:type="spellEnd"/>
      <w:proofErr w:type="gram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obtenu</w:t>
      </w:r>
      <w:proofErr w:type="spellEnd"/>
      <w:r w:rsidR="00FE069B" w:rsidRPr="00FE069B">
        <w:rPr>
          <w:lang w:bidi="ar-DZ"/>
        </w:rPr>
        <w:t xml:space="preserve"> pour </w:t>
      </w:r>
      <w:proofErr w:type="spellStart"/>
      <w:r w:rsidR="00FE069B" w:rsidRPr="00FE069B">
        <w:rPr>
          <w:lang w:bidi="ar-DZ"/>
        </w:rPr>
        <w:t>une</w:t>
      </w:r>
      <w:proofErr w:type="spellEnd"/>
      <w:r w:rsidR="00FE069B" w:rsidRPr="00FE069B">
        <w:rPr>
          <w:lang w:bidi="ar-DZ"/>
        </w:rPr>
        <w:t xml:space="preserve"> concentration </w:t>
      </w:r>
      <w:proofErr w:type="spellStart"/>
      <w:r w:rsidR="00FE069B" w:rsidRPr="00FE069B">
        <w:rPr>
          <w:lang w:bidi="ar-DZ"/>
        </w:rPr>
        <w:t>d'acide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phosphorique</w:t>
      </w:r>
      <w:proofErr w:type="spellEnd"/>
      <w:r w:rsidR="00FE069B" w:rsidRPr="00FE069B">
        <w:rPr>
          <w:lang w:bidi="ar-DZ"/>
        </w:rPr>
        <w:t xml:space="preserve"> de </w:t>
      </w:r>
      <w:r w:rsidR="00FE069B" w:rsidRPr="00FE069B">
        <w:rPr>
          <w:rFonts w:cs="Arial"/>
          <w:rtl/>
          <w:lang w:bidi="ar-DZ"/>
        </w:rPr>
        <w:t>50%</w:t>
      </w:r>
      <w:r w:rsidR="00FE069B" w:rsidRPr="00FE069B">
        <w:rPr>
          <w:lang w:bidi="ar-DZ"/>
        </w:rPr>
        <w:t xml:space="preserve">. </w:t>
      </w:r>
      <w:proofErr w:type="spellStart"/>
      <w:r w:rsidR="00FE069B" w:rsidRPr="00FE069B">
        <w:rPr>
          <w:lang w:bidi="ar-DZ"/>
        </w:rPr>
        <w:t>L'analyse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texturale</w:t>
      </w:r>
      <w:proofErr w:type="spellEnd"/>
      <w:r w:rsidR="00FE069B" w:rsidRPr="00FE069B">
        <w:rPr>
          <w:lang w:bidi="ar-DZ"/>
        </w:rPr>
        <w:t xml:space="preserve"> par la </w:t>
      </w:r>
      <w:proofErr w:type="spellStart"/>
      <w:r w:rsidR="00FE069B" w:rsidRPr="00FE069B">
        <w:rPr>
          <w:lang w:bidi="ar-DZ"/>
        </w:rPr>
        <w:t>méthode</w:t>
      </w:r>
      <w:proofErr w:type="spellEnd"/>
      <w:r w:rsidR="00FE069B" w:rsidRPr="00FE069B">
        <w:rPr>
          <w:lang w:bidi="ar-DZ"/>
        </w:rPr>
        <w:t xml:space="preserve"> BET </w:t>
      </w:r>
      <w:proofErr w:type="spellStart"/>
      <w:r w:rsidR="00FE069B" w:rsidRPr="00FE069B">
        <w:rPr>
          <w:lang w:bidi="ar-DZ"/>
        </w:rPr>
        <w:t>donne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une</w:t>
      </w:r>
      <w:proofErr w:type="spellEnd"/>
      <w:r w:rsidR="00FE069B" w:rsidRPr="00FE069B">
        <w:rPr>
          <w:lang w:bidi="ar-DZ"/>
        </w:rPr>
        <w:t xml:space="preserve"> surface </w:t>
      </w:r>
      <w:proofErr w:type="spellStart"/>
      <w:r w:rsidR="00FE069B" w:rsidRPr="00FE069B">
        <w:rPr>
          <w:lang w:bidi="ar-DZ"/>
        </w:rPr>
        <w:t>spécifique</w:t>
      </w:r>
      <w:proofErr w:type="spellEnd"/>
      <w:r w:rsidR="00FE069B" w:rsidRPr="00FE069B">
        <w:rPr>
          <w:lang w:bidi="ar-DZ"/>
        </w:rPr>
        <w:t xml:space="preserve"> de </w:t>
      </w:r>
      <w:r w:rsidR="00FE069B" w:rsidRPr="00FE069B">
        <w:rPr>
          <w:rFonts w:cs="Arial"/>
          <w:rtl/>
          <w:lang w:bidi="ar-DZ"/>
        </w:rPr>
        <w:t>582</w:t>
      </w:r>
      <w:r w:rsidR="00FE069B" w:rsidRPr="00FE069B">
        <w:rPr>
          <w:lang w:bidi="ar-DZ"/>
        </w:rPr>
        <w:t>m</w:t>
      </w:r>
      <w:r w:rsidR="00FE069B" w:rsidRPr="00FE069B">
        <w:rPr>
          <w:rFonts w:cs="Arial"/>
          <w:rtl/>
          <w:lang w:bidi="ar-DZ"/>
        </w:rPr>
        <w:t>2</w:t>
      </w:r>
      <w:r w:rsidR="00FE069B" w:rsidRPr="00FE069B">
        <w:rPr>
          <w:lang w:bidi="ar-DZ"/>
        </w:rPr>
        <w:t xml:space="preserve">/g et un volume des pores de </w:t>
      </w:r>
      <w:r w:rsidR="00FE069B" w:rsidRPr="00FE069B">
        <w:rPr>
          <w:rFonts w:cs="Arial"/>
          <w:rtl/>
          <w:lang w:bidi="ar-DZ"/>
        </w:rPr>
        <w:t>0.32</w:t>
      </w:r>
      <w:r w:rsidR="00FE069B" w:rsidRPr="00FE069B">
        <w:rPr>
          <w:lang w:bidi="ar-DZ"/>
        </w:rPr>
        <w:t>cm</w:t>
      </w:r>
      <w:r w:rsidR="00FE069B" w:rsidRPr="00FE069B">
        <w:rPr>
          <w:rFonts w:cs="Arial"/>
          <w:rtl/>
          <w:lang w:bidi="ar-DZ"/>
        </w:rPr>
        <w:t>3</w:t>
      </w:r>
      <w:r w:rsidR="00FE069B" w:rsidRPr="00FE069B">
        <w:rPr>
          <w:lang w:bidi="ar-DZ"/>
        </w:rPr>
        <w:t xml:space="preserve">/g. </w:t>
      </w:r>
      <w:proofErr w:type="spellStart"/>
      <w:r w:rsidR="00FE069B" w:rsidRPr="00FE069B">
        <w:rPr>
          <w:lang w:bidi="ar-DZ"/>
        </w:rPr>
        <w:t>l'application</w:t>
      </w:r>
      <w:proofErr w:type="spellEnd"/>
      <w:r w:rsidR="00FE069B" w:rsidRPr="00FE069B">
        <w:rPr>
          <w:lang w:bidi="ar-DZ"/>
        </w:rPr>
        <w:t xml:space="preserve"> de </w:t>
      </w:r>
      <w:proofErr w:type="spellStart"/>
      <w:r w:rsidR="00FE069B" w:rsidRPr="00FE069B">
        <w:rPr>
          <w:lang w:bidi="ar-DZ"/>
        </w:rPr>
        <w:t>ce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charbon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actif</w:t>
      </w:r>
      <w:proofErr w:type="spellEnd"/>
      <w:r w:rsidR="00FE069B" w:rsidRPr="00FE069B">
        <w:rPr>
          <w:lang w:bidi="ar-DZ"/>
        </w:rPr>
        <w:t xml:space="preserve"> à la fixation du cadmium en mode </w:t>
      </w:r>
      <w:proofErr w:type="spellStart"/>
      <w:r w:rsidR="00FE069B" w:rsidRPr="00FE069B">
        <w:rPr>
          <w:lang w:bidi="ar-DZ"/>
        </w:rPr>
        <w:t>statique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montre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que</w:t>
      </w:r>
      <w:proofErr w:type="spellEnd"/>
      <w:r w:rsidR="00FE069B" w:rsidRPr="00FE069B">
        <w:rPr>
          <w:lang w:bidi="ar-DZ"/>
        </w:rPr>
        <w:t xml:space="preserve"> le </w:t>
      </w:r>
      <w:proofErr w:type="spellStart"/>
      <w:r w:rsidR="00FE069B" w:rsidRPr="00FE069B">
        <w:rPr>
          <w:lang w:bidi="ar-DZ"/>
        </w:rPr>
        <w:t>processus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d'adsorption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est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influencé</w:t>
      </w:r>
      <w:proofErr w:type="spellEnd"/>
      <w:r w:rsidR="00FE069B" w:rsidRPr="00FE069B">
        <w:rPr>
          <w:lang w:bidi="ar-DZ"/>
        </w:rPr>
        <w:t xml:space="preserve"> par </w:t>
      </w:r>
      <w:proofErr w:type="spellStart"/>
      <w:r w:rsidR="00FE069B" w:rsidRPr="00FE069B">
        <w:rPr>
          <w:lang w:bidi="ar-DZ"/>
        </w:rPr>
        <w:t>un certain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nombre</w:t>
      </w:r>
      <w:proofErr w:type="spellEnd"/>
      <w:r w:rsidR="00FE069B" w:rsidRPr="00FE069B">
        <w:rPr>
          <w:lang w:bidi="ar-DZ"/>
        </w:rPr>
        <w:t xml:space="preserve"> de </w:t>
      </w:r>
      <w:proofErr w:type="spellStart"/>
      <w:r w:rsidR="00FE069B" w:rsidRPr="00FE069B">
        <w:rPr>
          <w:lang w:bidi="ar-DZ"/>
        </w:rPr>
        <w:t>paramètre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tels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que</w:t>
      </w:r>
      <w:proofErr w:type="spellEnd"/>
      <w:r w:rsidR="00FE069B" w:rsidRPr="00FE069B">
        <w:rPr>
          <w:lang w:bidi="ar-DZ"/>
        </w:rPr>
        <w:t xml:space="preserve"> le pH, le temps de contact, la </w:t>
      </w:r>
      <w:proofErr w:type="spellStart"/>
      <w:r w:rsidR="00FE069B" w:rsidRPr="00FE069B">
        <w:rPr>
          <w:lang w:bidi="ar-DZ"/>
        </w:rPr>
        <w:t>température</w:t>
      </w:r>
      <w:proofErr w:type="spellEnd"/>
      <w:r w:rsidR="00FE069B" w:rsidRPr="00FE069B">
        <w:rPr>
          <w:lang w:bidi="ar-DZ"/>
        </w:rPr>
        <w:t xml:space="preserve">, la concentration </w:t>
      </w:r>
      <w:proofErr w:type="spellStart"/>
      <w:r w:rsidR="00FE069B" w:rsidRPr="00FE069B">
        <w:rPr>
          <w:lang w:bidi="ar-DZ"/>
        </w:rPr>
        <w:t>initiale</w:t>
      </w:r>
      <w:proofErr w:type="spellEnd"/>
      <w:r w:rsidR="00FE069B" w:rsidRPr="00FE069B">
        <w:rPr>
          <w:lang w:bidi="ar-DZ"/>
        </w:rPr>
        <w:t xml:space="preserve"> et la dose du </w:t>
      </w:r>
      <w:proofErr w:type="spellStart"/>
      <w:r w:rsidR="00FE069B" w:rsidRPr="00FE069B">
        <w:rPr>
          <w:lang w:bidi="ar-DZ"/>
        </w:rPr>
        <w:t>charbon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actif</w:t>
      </w:r>
      <w:proofErr w:type="spellEnd"/>
      <w:r w:rsidR="00FE069B" w:rsidRPr="00FE069B">
        <w:rPr>
          <w:lang w:bidi="ar-DZ"/>
        </w:rPr>
        <w:t xml:space="preserve">. Le </w:t>
      </w:r>
      <w:proofErr w:type="spellStart"/>
      <w:r w:rsidR="00FE069B" w:rsidRPr="00FE069B">
        <w:rPr>
          <w:lang w:bidi="ar-DZ"/>
        </w:rPr>
        <w:t>meilleur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rendement</w:t>
      </w:r>
      <w:proofErr w:type="spellEnd"/>
      <w:r w:rsidR="00FE069B" w:rsidRPr="00FE069B">
        <w:rPr>
          <w:lang w:bidi="ar-DZ"/>
        </w:rPr>
        <w:t xml:space="preserve">, </w:t>
      </w:r>
      <w:r w:rsidR="00FE069B" w:rsidRPr="00FE069B">
        <w:rPr>
          <w:rFonts w:cs="Arial"/>
          <w:rtl/>
          <w:lang w:bidi="ar-DZ"/>
        </w:rPr>
        <w:t xml:space="preserve">95% </w:t>
      </w:r>
      <w:r w:rsidR="00FE069B" w:rsidRPr="00FE069B">
        <w:rPr>
          <w:lang w:bidi="ar-DZ"/>
        </w:rPr>
        <w:t xml:space="preserve">environ, </w:t>
      </w:r>
      <w:proofErr w:type="spellStart"/>
      <w:proofErr w:type="gramStart"/>
      <w:r w:rsidR="00FE069B" w:rsidRPr="00FE069B">
        <w:rPr>
          <w:lang w:bidi="ar-DZ"/>
        </w:rPr>
        <w:t>est</w:t>
      </w:r>
      <w:proofErr w:type="spellEnd"/>
      <w:proofErr w:type="gram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obtenu</w:t>
      </w:r>
      <w:proofErr w:type="spellEnd"/>
      <w:r w:rsidR="00FE069B" w:rsidRPr="00FE069B">
        <w:rPr>
          <w:lang w:bidi="ar-DZ"/>
        </w:rPr>
        <w:t xml:space="preserve"> pour </w:t>
      </w:r>
      <w:proofErr w:type="spellStart"/>
      <w:r w:rsidR="00FE069B" w:rsidRPr="00FE069B">
        <w:rPr>
          <w:lang w:bidi="ar-DZ"/>
        </w:rPr>
        <w:t>une</w:t>
      </w:r>
      <w:proofErr w:type="spellEnd"/>
      <w:r w:rsidR="00FE069B" w:rsidRPr="00FE069B">
        <w:rPr>
          <w:lang w:bidi="ar-DZ"/>
        </w:rPr>
        <w:t xml:space="preserve"> masse de </w:t>
      </w:r>
      <w:proofErr w:type="spellStart"/>
      <w:r w:rsidR="00FE069B" w:rsidRPr="00FE069B">
        <w:rPr>
          <w:lang w:bidi="ar-DZ"/>
        </w:rPr>
        <w:t>charbon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actif</w:t>
      </w:r>
      <w:proofErr w:type="spellEnd"/>
      <w:r w:rsidR="00FE069B" w:rsidRPr="00FE069B">
        <w:rPr>
          <w:lang w:bidi="ar-DZ"/>
        </w:rPr>
        <w:t xml:space="preserve"> de </w:t>
      </w:r>
      <w:r w:rsidR="00FE069B" w:rsidRPr="00FE069B">
        <w:rPr>
          <w:rFonts w:cs="Arial"/>
          <w:rtl/>
          <w:lang w:bidi="ar-DZ"/>
        </w:rPr>
        <w:t>7.5</w:t>
      </w:r>
      <w:r w:rsidR="00FE069B" w:rsidRPr="00FE069B">
        <w:rPr>
          <w:lang w:bidi="ar-DZ"/>
        </w:rPr>
        <w:t xml:space="preserve">g/l, Un pH </w:t>
      </w:r>
      <w:proofErr w:type="spellStart"/>
      <w:r w:rsidR="00FE069B" w:rsidRPr="00FE069B">
        <w:rPr>
          <w:lang w:bidi="ar-DZ"/>
        </w:rPr>
        <w:t>égal</w:t>
      </w:r>
      <w:proofErr w:type="spellEnd"/>
      <w:r w:rsidR="00FE069B" w:rsidRPr="00FE069B">
        <w:rPr>
          <w:lang w:bidi="ar-DZ"/>
        </w:rPr>
        <w:t xml:space="preserve"> à </w:t>
      </w:r>
      <w:r w:rsidR="00FE069B" w:rsidRPr="00FE069B">
        <w:rPr>
          <w:rFonts w:cs="Arial"/>
          <w:rtl/>
          <w:lang w:bidi="ar-DZ"/>
        </w:rPr>
        <w:t xml:space="preserve">6 </w:t>
      </w:r>
      <w:r w:rsidR="00FE069B" w:rsidRPr="00FE069B">
        <w:rPr>
          <w:lang w:bidi="ar-DZ"/>
        </w:rPr>
        <w:t xml:space="preserve">et </w:t>
      </w:r>
      <w:proofErr w:type="spellStart"/>
      <w:r w:rsidR="00FE069B" w:rsidRPr="00FE069B">
        <w:rPr>
          <w:lang w:bidi="ar-DZ"/>
        </w:rPr>
        <w:t>une</w:t>
      </w:r>
      <w:proofErr w:type="spellEnd"/>
      <w:r w:rsidR="00FE069B" w:rsidRPr="00FE069B">
        <w:rPr>
          <w:lang w:bidi="ar-DZ"/>
        </w:rPr>
        <w:t xml:space="preserve"> concentration </w:t>
      </w:r>
      <w:proofErr w:type="spellStart"/>
      <w:r w:rsidR="00FE069B" w:rsidRPr="00FE069B">
        <w:rPr>
          <w:lang w:bidi="ar-DZ"/>
        </w:rPr>
        <w:t>initiale</w:t>
      </w:r>
      <w:proofErr w:type="spellEnd"/>
      <w:r w:rsidR="00FE069B" w:rsidRPr="00FE069B">
        <w:rPr>
          <w:lang w:bidi="ar-DZ"/>
        </w:rPr>
        <w:t xml:space="preserve"> en cadmium de </w:t>
      </w:r>
      <w:r w:rsidR="00FE069B" w:rsidRPr="00FE069B">
        <w:rPr>
          <w:rFonts w:cs="Arial"/>
          <w:rtl/>
          <w:lang w:bidi="ar-DZ"/>
        </w:rPr>
        <w:t>20</w:t>
      </w:r>
      <w:r w:rsidR="00FE069B" w:rsidRPr="00FE069B">
        <w:rPr>
          <w:lang w:bidi="ar-DZ"/>
        </w:rPr>
        <w:t xml:space="preserve">mg/l. </w:t>
      </w:r>
      <w:proofErr w:type="spellStart"/>
      <w:r w:rsidR="00FE069B" w:rsidRPr="00FE069B">
        <w:rPr>
          <w:lang w:bidi="ar-DZ"/>
        </w:rPr>
        <w:t>L'effet</w:t>
      </w:r>
      <w:proofErr w:type="spellEnd"/>
      <w:r w:rsidR="00FE069B" w:rsidRPr="00FE069B">
        <w:rPr>
          <w:lang w:bidi="ar-DZ"/>
        </w:rPr>
        <w:t xml:space="preserve"> de la </w:t>
      </w:r>
      <w:proofErr w:type="spellStart"/>
      <w:r w:rsidR="00FE069B" w:rsidRPr="00FE069B">
        <w:rPr>
          <w:lang w:bidi="ar-DZ"/>
        </w:rPr>
        <w:t>température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montre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que</w:t>
      </w:r>
      <w:proofErr w:type="spellEnd"/>
      <w:r w:rsidR="00FE069B" w:rsidRPr="00FE069B">
        <w:rPr>
          <w:lang w:bidi="ar-DZ"/>
        </w:rPr>
        <w:t xml:space="preserve"> le </w:t>
      </w:r>
      <w:proofErr w:type="spellStart"/>
      <w:r w:rsidR="00FE069B" w:rsidRPr="00FE069B">
        <w:rPr>
          <w:lang w:bidi="ar-DZ"/>
        </w:rPr>
        <w:t>rendement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augmente</w:t>
      </w:r>
      <w:proofErr w:type="spellEnd"/>
      <w:r w:rsidR="00FE069B" w:rsidRPr="00FE069B">
        <w:rPr>
          <w:lang w:bidi="ar-DZ"/>
        </w:rPr>
        <w:t xml:space="preserve"> avec </w:t>
      </w:r>
      <w:proofErr w:type="spellStart"/>
      <w:r w:rsidR="00FE069B" w:rsidRPr="00FE069B">
        <w:rPr>
          <w:lang w:bidi="ar-DZ"/>
        </w:rPr>
        <w:t>l'augmentation</w:t>
      </w:r>
      <w:proofErr w:type="spellEnd"/>
      <w:r w:rsidR="00FE069B" w:rsidRPr="00FE069B">
        <w:rPr>
          <w:lang w:bidi="ar-DZ"/>
        </w:rPr>
        <w:t xml:space="preserve"> de la </w:t>
      </w:r>
      <w:proofErr w:type="spellStart"/>
      <w:r w:rsidR="00FE069B" w:rsidRPr="00FE069B">
        <w:rPr>
          <w:lang w:bidi="ar-DZ"/>
        </w:rPr>
        <w:t>température</w:t>
      </w:r>
      <w:proofErr w:type="spellEnd"/>
      <w:r w:rsidR="00FE069B" w:rsidRPr="00FE069B">
        <w:rPr>
          <w:lang w:bidi="ar-DZ"/>
        </w:rPr>
        <w:t xml:space="preserve"> et </w:t>
      </w:r>
      <w:proofErr w:type="spellStart"/>
      <w:r w:rsidR="00FE069B" w:rsidRPr="00FE069B">
        <w:rPr>
          <w:lang w:bidi="ar-DZ"/>
        </w:rPr>
        <w:t>que</w:t>
      </w:r>
      <w:proofErr w:type="spellEnd"/>
      <w:r w:rsidR="00FE069B" w:rsidRPr="00FE069B">
        <w:rPr>
          <w:lang w:bidi="ar-DZ"/>
        </w:rPr>
        <w:t xml:space="preserve"> le </w:t>
      </w:r>
      <w:proofErr w:type="spellStart"/>
      <w:r w:rsidR="00FE069B" w:rsidRPr="00FE069B">
        <w:rPr>
          <w:lang w:bidi="ar-DZ"/>
        </w:rPr>
        <w:t>processus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est</w:t>
      </w:r>
      <w:proofErr w:type="spellEnd"/>
      <w:r w:rsidR="00FE069B" w:rsidRPr="00FE069B">
        <w:rPr>
          <w:lang w:bidi="ar-DZ"/>
        </w:rPr>
        <w:t xml:space="preserve"> </w:t>
      </w:r>
      <w:proofErr w:type="spellStart"/>
      <w:r w:rsidR="00FE069B" w:rsidRPr="00FE069B">
        <w:rPr>
          <w:lang w:bidi="ar-DZ"/>
        </w:rPr>
        <w:t>endothermique</w:t>
      </w:r>
      <w:proofErr w:type="spellEnd"/>
      <w:r w:rsidR="00FE069B" w:rsidRPr="00FE069B">
        <w:rPr>
          <w:rFonts w:cs="Arial"/>
          <w:rtl/>
          <w:lang w:bidi="ar-DZ"/>
        </w:rPr>
        <w:t>.</w:t>
      </w:r>
    </w:p>
    <w:sectPr w:rsidR="00B66A2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F3CF8"/>
    <w:rsid w:val="0033377F"/>
    <w:rsid w:val="006D5754"/>
    <w:rsid w:val="00727073"/>
    <w:rsid w:val="00853751"/>
    <w:rsid w:val="00986FC5"/>
    <w:rsid w:val="009D6995"/>
    <w:rsid w:val="00B66A23"/>
    <w:rsid w:val="00E45096"/>
    <w:rsid w:val="00EC6F0C"/>
    <w:rsid w:val="00EF3CF8"/>
    <w:rsid w:val="00FE06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FC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932</Characters>
  <Application>Microsoft Office Word</Application>
  <DocSecurity>0</DocSecurity>
  <Lines>7</Lines>
  <Paragraphs>2</Paragraphs>
  <ScaleCrop>false</ScaleCrop>
  <Company/>
  <LinksUpToDate>false</LinksUpToDate>
  <CharactersWithSpaces>1093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10</cp:revision>
  <dcterms:created xsi:type="dcterms:W3CDTF">2015-04-29T08:50:00Z</dcterms:created>
  <dcterms:modified xsi:type="dcterms:W3CDTF">2015-04-29T09:07:00Z</dcterms:modified>
</cp:coreProperties>
</file>