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2090" w:rsidRPr="00555D0F" w:rsidRDefault="00B32090" w:rsidP="00B32090">
      <w:pPr>
        <w:ind w:right="168"/>
        <w:jc w:val="right"/>
        <w:rPr>
          <w:rFonts w:ascii="Times New Roman" w:hAnsi="Times New Roman"/>
          <w:b/>
          <w:bCs/>
          <w:sz w:val="24"/>
        </w:rPr>
      </w:pPr>
      <w:r w:rsidRPr="00555D0F">
        <w:rPr>
          <w:rFonts w:ascii="Times New Roman" w:hAnsi="Times New Roman"/>
          <w:b/>
          <w:bCs/>
          <w:sz w:val="24"/>
        </w:rPr>
        <w:t>N° d’ordre : 05/2014 – M / INF</w:t>
      </w:r>
    </w:p>
    <w:p w:rsidR="00B32090" w:rsidRDefault="00B32090" w:rsidP="00CF54BC">
      <w:pPr>
        <w:jc w:val="center"/>
        <w:rPr>
          <w:rFonts w:ascii="Times New Roman" w:hAnsi="Times New Roman"/>
          <w:b/>
          <w:bCs/>
          <w:sz w:val="24"/>
        </w:rPr>
      </w:pPr>
    </w:p>
    <w:p w:rsidR="00CF54BC" w:rsidRPr="00555D0F" w:rsidRDefault="00CF54BC" w:rsidP="00CF54BC">
      <w:pPr>
        <w:jc w:val="center"/>
        <w:rPr>
          <w:rFonts w:ascii="Times New Roman" w:hAnsi="Times New Roman"/>
          <w:b/>
          <w:bCs/>
          <w:sz w:val="24"/>
        </w:rPr>
      </w:pPr>
      <w:r>
        <w:rPr>
          <w:rFonts w:ascii="Times New Roman" w:hAnsi="Times New Roman"/>
          <w:b/>
          <w:bCs/>
          <w:sz w:val="24"/>
        </w:rPr>
        <w:t>R</w:t>
      </w:r>
      <w:r>
        <w:rPr>
          <w:rFonts w:ascii="Times New Roman" w:hAnsi="Times New Roman" w:cs="Times New Roman"/>
          <w:b/>
          <w:bCs/>
          <w:sz w:val="24"/>
        </w:rPr>
        <w:t>É</w:t>
      </w:r>
      <w:r>
        <w:rPr>
          <w:rFonts w:ascii="Times New Roman" w:hAnsi="Times New Roman"/>
          <w:b/>
          <w:bCs/>
          <w:sz w:val="24"/>
        </w:rPr>
        <w:t>SUM</w:t>
      </w:r>
      <w:r>
        <w:rPr>
          <w:rFonts w:ascii="Times New Roman" w:hAnsi="Times New Roman" w:cs="Times New Roman"/>
          <w:b/>
          <w:bCs/>
          <w:sz w:val="24"/>
        </w:rPr>
        <w:t>É</w:t>
      </w:r>
      <w:r>
        <w:rPr>
          <w:rFonts w:ascii="Times New Roman" w:hAnsi="Times New Roman"/>
          <w:b/>
          <w:bCs/>
          <w:sz w:val="24"/>
        </w:rPr>
        <w:t xml:space="preserve"> DU MEMOIRE DE </w:t>
      </w:r>
      <w:r w:rsidRPr="00555D0F">
        <w:rPr>
          <w:rFonts w:ascii="Times New Roman" w:hAnsi="Times New Roman"/>
          <w:b/>
          <w:bCs/>
          <w:sz w:val="24"/>
        </w:rPr>
        <w:t>MAGISTER</w:t>
      </w:r>
    </w:p>
    <w:p w:rsidR="00CF54BC" w:rsidRPr="00555D0F" w:rsidRDefault="00CF54BC" w:rsidP="00CF54BC">
      <w:pPr>
        <w:jc w:val="center"/>
        <w:rPr>
          <w:rFonts w:ascii="Times New Roman" w:hAnsi="Times New Roman"/>
          <w:sz w:val="24"/>
        </w:rPr>
      </w:pPr>
      <w:r w:rsidRPr="00555D0F">
        <w:rPr>
          <w:rFonts w:ascii="Times New Roman" w:hAnsi="Times New Roman"/>
          <w:b/>
          <w:bCs/>
          <w:sz w:val="24"/>
        </w:rPr>
        <w:t>En</w:t>
      </w:r>
      <w:r w:rsidRPr="00555D0F">
        <w:rPr>
          <w:rFonts w:ascii="Times New Roman" w:hAnsi="Times New Roman"/>
          <w:sz w:val="24"/>
        </w:rPr>
        <w:t> : INFORMATIQUE</w:t>
      </w:r>
    </w:p>
    <w:p w:rsidR="00CF54BC" w:rsidRPr="00555D0F" w:rsidRDefault="00CF54BC" w:rsidP="00CF54BC">
      <w:pPr>
        <w:jc w:val="center"/>
        <w:rPr>
          <w:rFonts w:ascii="Times New Roman" w:hAnsi="Times New Roman"/>
          <w:sz w:val="24"/>
        </w:rPr>
      </w:pPr>
      <w:bookmarkStart w:id="0" w:name="_GoBack"/>
      <w:bookmarkEnd w:id="0"/>
      <w:r w:rsidRPr="00555D0F">
        <w:rPr>
          <w:rFonts w:ascii="Times New Roman" w:hAnsi="Times New Roman"/>
          <w:b/>
          <w:bCs/>
          <w:sz w:val="24"/>
        </w:rPr>
        <w:t>Spécialité</w:t>
      </w:r>
      <w:r w:rsidRPr="00555D0F">
        <w:rPr>
          <w:rFonts w:ascii="Times New Roman" w:hAnsi="Times New Roman"/>
          <w:sz w:val="24"/>
        </w:rPr>
        <w:t> : Informatique Mobile</w:t>
      </w:r>
    </w:p>
    <w:p w:rsidR="00CF54BC" w:rsidRPr="00555D0F" w:rsidRDefault="00CF54BC" w:rsidP="00CF54BC">
      <w:pPr>
        <w:jc w:val="center"/>
        <w:rPr>
          <w:rFonts w:ascii="Times New Roman" w:hAnsi="Times New Roman"/>
          <w:sz w:val="24"/>
        </w:rPr>
      </w:pPr>
      <w:r w:rsidRPr="00555D0F">
        <w:rPr>
          <w:rFonts w:ascii="Times New Roman" w:hAnsi="Times New Roman"/>
          <w:b/>
          <w:bCs/>
          <w:sz w:val="24"/>
        </w:rPr>
        <w:t>Par</w:t>
      </w:r>
      <w:r w:rsidRPr="00555D0F">
        <w:rPr>
          <w:rFonts w:ascii="Times New Roman" w:hAnsi="Times New Roman"/>
          <w:sz w:val="24"/>
        </w:rPr>
        <w:t> : Rédha BENAISSA</w:t>
      </w:r>
    </w:p>
    <w:p w:rsidR="00CF54BC" w:rsidRPr="00555D0F" w:rsidRDefault="00CF54BC" w:rsidP="00CF54BC">
      <w:pPr>
        <w:jc w:val="center"/>
        <w:rPr>
          <w:rFonts w:ascii="Times New Roman" w:hAnsi="Times New Roman"/>
          <w:sz w:val="24"/>
        </w:rPr>
      </w:pPr>
      <w:r w:rsidRPr="00555D0F">
        <w:rPr>
          <w:rFonts w:ascii="Times New Roman" w:hAnsi="Times New Roman"/>
          <w:b/>
          <w:bCs/>
          <w:sz w:val="24"/>
        </w:rPr>
        <w:t>Sujet</w:t>
      </w:r>
    </w:p>
    <w:p w:rsidR="0068747D" w:rsidRDefault="00CF54BC" w:rsidP="00CF54BC">
      <w:pPr>
        <w:jc w:val="both"/>
        <w:rPr>
          <w:rFonts w:asciiTheme="majorBidi" w:hAnsiTheme="majorBidi" w:cstheme="majorBidi"/>
          <w:sz w:val="24"/>
          <w:szCs w:val="24"/>
        </w:rPr>
      </w:pPr>
      <w:r>
        <w:rPr>
          <w:rFonts w:ascii="Times New Roman" w:hAnsi="Times New Roman"/>
          <w:b/>
          <w:bCs/>
          <w:noProof/>
          <w:sz w:val="24"/>
          <w:lang w:eastAsia="fr-FR"/>
        </w:rPr>
        <mc:AlternateContent>
          <mc:Choice Requires="wps">
            <w:drawing>
              <wp:inline distT="0" distB="0" distL="0" distR="0">
                <wp:extent cx="5381625" cy="651510"/>
                <wp:effectExtent l="9525" t="9525" r="9525" b="5715"/>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1625" cy="651510"/>
                        </a:xfrm>
                        <a:prstGeom prst="rect">
                          <a:avLst/>
                        </a:prstGeom>
                        <a:solidFill>
                          <a:srgbClr val="FFFFFF"/>
                        </a:solidFill>
                        <a:ln w="9525">
                          <a:solidFill>
                            <a:srgbClr val="000000"/>
                          </a:solidFill>
                          <a:miter lim="800000"/>
                          <a:headEnd/>
                          <a:tailEnd/>
                        </a:ln>
                      </wps:spPr>
                      <wps:txbx>
                        <w:txbxContent>
                          <w:p w:rsidR="00CF54BC" w:rsidRPr="00555D0F" w:rsidRDefault="00CF54BC" w:rsidP="00CF54BC">
                            <w:pPr>
                              <w:spacing w:after="0"/>
                              <w:jc w:val="center"/>
                              <w:rPr>
                                <w:rFonts w:ascii="Times New Roman" w:hAnsi="Times New Roman"/>
                                <w:b/>
                                <w:bCs/>
                                <w:sz w:val="36"/>
                                <w:szCs w:val="36"/>
                              </w:rPr>
                            </w:pPr>
                            <w:r w:rsidRPr="00555D0F">
                              <w:rPr>
                                <w:rFonts w:ascii="Times New Roman" w:hAnsi="Times New Roman"/>
                                <w:b/>
                                <w:bCs/>
                                <w:sz w:val="36"/>
                                <w:szCs w:val="36"/>
                              </w:rPr>
                              <w:t>Opérations de bases de données avec MapReduce.</w:t>
                            </w:r>
                          </w:p>
                        </w:txbxContent>
                      </wps:txbx>
                      <wps:bodyPr rot="0" vert="horz" wrap="square" lIns="0" tIns="0" rIns="0" bIns="0" anchor="ctr"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 o:spid="_x0000_s1026" type="#_x0000_t202" style="width:423.75pt;height:51.3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">
                <v:textbox inset="0,0,0,0">
                  <w:txbxContent>
                    <w:p w:rsidR="00CF54BC" w:rsidRPr="00555D0F" w:rsidRDefault="00CF54BC" w:rsidP="00CF54BC">
                      <w:pPr>
                        <w:spacing w:after="0"/>
                        <w:jc w:val="center"/>
                        <w:rPr>
                          <w:rFonts w:ascii="Times New Roman" w:hAnsi="Times New Roman"/>
                          <w:b/>
                          <w:bCs/>
                          <w:sz w:val="36"/>
                          <w:szCs w:val="36"/>
                        </w:rPr>
                      </w:pPr>
                      <w:r w:rsidRPr="00555D0F">
                        <w:rPr>
                          <w:rFonts w:ascii="Times New Roman" w:hAnsi="Times New Roman"/>
                          <w:b/>
                          <w:bCs/>
                          <w:sz w:val="36"/>
                          <w:szCs w:val="36"/>
                        </w:rPr>
                        <w:t>Opérations de bases de données avec MapReduce.</w:t>
                      </w:r>
                    </w:p>
                  </w:txbxContent>
                </v:textbox>
                <w10:anchorlock/>
              </v:shape>
            </w:pict>
          </mc:Fallback>
        </mc:AlternateContent>
      </w:r>
    </w:p>
    <w:p w:rsidR="00CF54BC" w:rsidRPr="00B32090" w:rsidRDefault="00CF54BC" w:rsidP="00B32090">
      <w:pPr>
        <w:jc w:val="both"/>
        <w:rPr>
          <w:rFonts w:asciiTheme="majorBidi" w:hAnsiTheme="majorBidi" w:cstheme="majorBidi"/>
        </w:rPr>
      </w:pPr>
      <w:r w:rsidRPr="000F432C">
        <w:rPr>
          <w:rFonts w:ascii="Times New Roman" w:hAnsi="Times New Roman"/>
        </w:rPr>
        <w:t>Soutenu publiquement, le 10/12/2014.</w:t>
      </w:r>
    </w:p>
    <w:p w:rsidR="00E1032D" w:rsidRDefault="00B32090" w:rsidP="00CF54BC">
      <w:pPr>
        <w:spacing w:line="360" w:lineRule="auto"/>
        <w:jc w:val="both"/>
        <w:rPr>
          <w:rFonts w:asciiTheme="majorBidi" w:hAnsiTheme="majorBidi" w:cstheme="majorBidi"/>
        </w:rPr>
      </w:pPr>
      <w:r>
        <w:rPr>
          <w:rFonts w:asciiTheme="majorBidi" w:hAnsiTheme="majorBidi" w:cstheme="majorBidi"/>
          <w:b/>
          <w:bCs/>
          <w:sz w:val="24"/>
          <w:szCs w:val="24"/>
        </w:rPr>
        <w:t>Résumé</w:t>
      </w:r>
      <w:r>
        <w:rPr>
          <w:rFonts w:asciiTheme="majorBidi" w:hAnsiTheme="majorBidi" w:cstheme="majorBidi"/>
          <w:b/>
          <w:bCs/>
          <w:sz w:val="24"/>
          <w:szCs w:val="24"/>
        </w:rPr>
        <w:t> : </w:t>
      </w:r>
      <w:r w:rsidRPr="0071752D">
        <w:rPr>
          <w:rFonts w:asciiTheme="majorBidi" w:hAnsiTheme="majorBidi" w:cstheme="majorBidi"/>
        </w:rPr>
        <w:t>Avec</w:t>
      </w:r>
      <w:r w:rsidR="00AF634E" w:rsidRPr="0071752D">
        <w:rPr>
          <w:rFonts w:asciiTheme="majorBidi" w:hAnsiTheme="majorBidi" w:cstheme="majorBidi"/>
        </w:rPr>
        <w:t xml:space="preserve"> l’émergence des applications intensives en manipulation de données, les approches d’évaluation de jointures réparties basées sur le modèle de programmation MapReduce ont gagné en popularité. Néanmoins, ces approches n’évitent pas le problème de déséquilibrage des valeurs de l’attribut de jointure dans la première phase du modèle MapReduce. Après une étude des techniques </w:t>
      </w:r>
      <w:r w:rsidR="000216DE" w:rsidRPr="0071752D">
        <w:rPr>
          <w:rFonts w:asciiTheme="majorBidi" w:hAnsiTheme="majorBidi" w:cstheme="majorBidi"/>
        </w:rPr>
        <w:t>de jointure existantes</w:t>
      </w:r>
      <w:r w:rsidR="00AF634E" w:rsidRPr="0071752D">
        <w:rPr>
          <w:rFonts w:asciiTheme="majorBidi" w:hAnsiTheme="majorBidi" w:cstheme="majorBidi"/>
        </w:rPr>
        <w:t>, nous proposons une approche</w:t>
      </w:r>
      <w:r w:rsidR="000216DE" w:rsidRPr="0071752D">
        <w:rPr>
          <w:rFonts w:asciiTheme="majorBidi" w:hAnsiTheme="majorBidi" w:cstheme="majorBidi"/>
        </w:rPr>
        <w:t>, basée sur</w:t>
      </w:r>
      <w:r w:rsidR="00AF634E" w:rsidRPr="0071752D">
        <w:rPr>
          <w:rFonts w:asciiTheme="majorBidi" w:hAnsiTheme="majorBidi" w:cstheme="majorBidi"/>
        </w:rPr>
        <w:t xml:space="preserve"> une technique d’agrégation</w:t>
      </w:r>
      <w:r w:rsidR="000216DE" w:rsidRPr="0071752D">
        <w:rPr>
          <w:rFonts w:asciiTheme="majorBidi" w:hAnsiTheme="majorBidi" w:cstheme="majorBidi"/>
        </w:rPr>
        <w:t>,</w:t>
      </w:r>
      <w:r w:rsidR="00AF634E" w:rsidRPr="0071752D">
        <w:rPr>
          <w:rFonts w:asciiTheme="majorBidi" w:hAnsiTheme="majorBidi" w:cstheme="majorBidi"/>
        </w:rPr>
        <w:t xml:space="preserve"> </w:t>
      </w:r>
      <w:r w:rsidR="00E1032D" w:rsidRPr="0071752D">
        <w:rPr>
          <w:rFonts w:asciiTheme="majorBidi" w:hAnsiTheme="majorBidi" w:cstheme="majorBidi"/>
        </w:rPr>
        <w:t>pour pallier au</w:t>
      </w:r>
      <w:r w:rsidR="00AF634E" w:rsidRPr="0071752D">
        <w:rPr>
          <w:rFonts w:asciiTheme="majorBidi" w:hAnsiTheme="majorBidi" w:cstheme="majorBidi"/>
        </w:rPr>
        <w:t xml:space="preserve"> problème de déséquilibrage. </w:t>
      </w:r>
      <w:r w:rsidR="00E1032D" w:rsidRPr="0071752D">
        <w:rPr>
          <w:rFonts w:asciiTheme="majorBidi" w:hAnsiTheme="majorBidi" w:cstheme="majorBidi"/>
        </w:rPr>
        <w:t>L’approche proposée réduit considérablement la taille des données envoyées. En outre, elle minimise les coûts de communication et par conséquent diminue le temps global de traitement.</w:t>
      </w:r>
    </w:p>
    <w:p w:rsidR="000F68E4" w:rsidRPr="0071752D" w:rsidRDefault="000F68E4" w:rsidP="00CF54BC">
      <w:pPr>
        <w:spacing w:line="360" w:lineRule="auto"/>
        <w:jc w:val="both"/>
        <w:rPr>
          <w:rFonts w:asciiTheme="majorBidi" w:hAnsiTheme="majorBidi" w:cstheme="majorBidi"/>
        </w:rPr>
      </w:pPr>
      <w:r w:rsidRPr="000F68E4">
        <w:rPr>
          <w:rFonts w:asciiTheme="majorBidi" w:hAnsiTheme="majorBidi" w:cstheme="majorBidi"/>
          <w:b/>
          <w:bCs/>
        </w:rPr>
        <w:t xml:space="preserve">Mots-clés </w:t>
      </w:r>
      <w:r w:rsidRPr="000F68E4">
        <w:rPr>
          <w:rFonts w:asciiTheme="majorBidi" w:hAnsiTheme="majorBidi" w:cstheme="majorBidi"/>
        </w:rPr>
        <w:t xml:space="preserve">: Jointure répartie, Jointure par agrégation, </w:t>
      </w:r>
      <w:proofErr w:type="spellStart"/>
      <w:r w:rsidRPr="000F68E4">
        <w:rPr>
          <w:rFonts w:asciiTheme="majorBidi" w:hAnsiTheme="majorBidi" w:cstheme="majorBidi"/>
        </w:rPr>
        <w:t>MapReduce</w:t>
      </w:r>
      <w:proofErr w:type="spellEnd"/>
      <w:r w:rsidRPr="000F68E4">
        <w:rPr>
          <w:rFonts w:asciiTheme="majorBidi" w:hAnsiTheme="majorBidi" w:cstheme="majorBidi"/>
        </w:rPr>
        <w:t xml:space="preserve">, </w:t>
      </w:r>
      <w:proofErr w:type="spellStart"/>
      <w:r w:rsidRPr="000F68E4">
        <w:rPr>
          <w:rFonts w:asciiTheme="majorBidi" w:hAnsiTheme="majorBidi" w:cstheme="majorBidi"/>
        </w:rPr>
        <w:t>Big</w:t>
      </w:r>
      <w:proofErr w:type="spellEnd"/>
      <w:r w:rsidRPr="000F68E4">
        <w:rPr>
          <w:rFonts w:asciiTheme="majorBidi" w:hAnsiTheme="majorBidi" w:cstheme="majorBidi"/>
        </w:rPr>
        <w:t xml:space="preserve"> Data, </w:t>
      </w:r>
      <w:proofErr w:type="spellStart"/>
      <w:r w:rsidRPr="000F68E4">
        <w:rPr>
          <w:rFonts w:asciiTheme="majorBidi" w:hAnsiTheme="majorBidi" w:cstheme="majorBidi"/>
        </w:rPr>
        <w:t>NoSQL</w:t>
      </w:r>
      <w:proofErr w:type="spellEnd"/>
      <w:r w:rsidRPr="000F68E4">
        <w:rPr>
          <w:rFonts w:asciiTheme="majorBidi" w:hAnsiTheme="majorBidi" w:cstheme="majorBidi"/>
        </w:rPr>
        <w:t xml:space="preserve">, </w:t>
      </w:r>
      <w:proofErr w:type="spellStart"/>
      <w:r w:rsidRPr="000F68E4">
        <w:rPr>
          <w:rFonts w:asciiTheme="majorBidi" w:hAnsiTheme="majorBidi" w:cstheme="majorBidi"/>
        </w:rPr>
        <w:t>Hadoop</w:t>
      </w:r>
      <w:proofErr w:type="spellEnd"/>
      <w:r w:rsidRPr="000F68E4">
        <w:rPr>
          <w:rFonts w:asciiTheme="majorBidi" w:hAnsiTheme="majorBidi" w:cstheme="majorBidi"/>
        </w:rPr>
        <w:t>, HDFS.</w:t>
      </w:r>
    </w:p>
    <w:sectPr w:rsidR="000F68E4" w:rsidRPr="0071752D" w:rsidSect="00E1032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634E"/>
    <w:rsid w:val="000030B6"/>
    <w:rsid w:val="000043FA"/>
    <w:rsid w:val="000048F4"/>
    <w:rsid w:val="00005359"/>
    <w:rsid w:val="00011084"/>
    <w:rsid w:val="00011FCC"/>
    <w:rsid w:val="00014DAC"/>
    <w:rsid w:val="0001560A"/>
    <w:rsid w:val="00015918"/>
    <w:rsid w:val="000216DE"/>
    <w:rsid w:val="00022CEE"/>
    <w:rsid w:val="00023EBD"/>
    <w:rsid w:val="0002451E"/>
    <w:rsid w:val="00024EF2"/>
    <w:rsid w:val="0003398B"/>
    <w:rsid w:val="000419BE"/>
    <w:rsid w:val="00047C79"/>
    <w:rsid w:val="00050FBA"/>
    <w:rsid w:val="00060686"/>
    <w:rsid w:val="00062ED1"/>
    <w:rsid w:val="00064F22"/>
    <w:rsid w:val="00066D7D"/>
    <w:rsid w:val="000714A5"/>
    <w:rsid w:val="000716B9"/>
    <w:rsid w:val="00071D6C"/>
    <w:rsid w:val="00072197"/>
    <w:rsid w:val="00080F91"/>
    <w:rsid w:val="00083EAA"/>
    <w:rsid w:val="0008448D"/>
    <w:rsid w:val="00084B11"/>
    <w:rsid w:val="0009067F"/>
    <w:rsid w:val="00090847"/>
    <w:rsid w:val="000936C0"/>
    <w:rsid w:val="000A0111"/>
    <w:rsid w:val="000A28C9"/>
    <w:rsid w:val="000A2AD4"/>
    <w:rsid w:val="000A35D4"/>
    <w:rsid w:val="000A5455"/>
    <w:rsid w:val="000A5FAA"/>
    <w:rsid w:val="000A6ECF"/>
    <w:rsid w:val="000A7313"/>
    <w:rsid w:val="000B26B4"/>
    <w:rsid w:val="000B53BC"/>
    <w:rsid w:val="000C2822"/>
    <w:rsid w:val="000C64B0"/>
    <w:rsid w:val="000D00F2"/>
    <w:rsid w:val="000D1F45"/>
    <w:rsid w:val="000D2B24"/>
    <w:rsid w:val="000D362C"/>
    <w:rsid w:val="000D7041"/>
    <w:rsid w:val="000D7C97"/>
    <w:rsid w:val="000F0557"/>
    <w:rsid w:val="000F3E87"/>
    <w:rsid w:val="000F432C"/>
    <w:rsid w:val="000F5D49"/>
    <w:rsid w:val="000F68E4"/>
    <w:rsid w:val="0010214E"/>
    <w:rsid w:val="00105998"/>
    <w:rsid w:val="00106BC2"/>
    <w:rsid w:val="00107288"/>
    <w:rsid w:val="00110791"/>
    <w:rsid w:val="001122DE"/>
    <w:rsid w:val="00115A0C"/>
    <w:rsid w:val="00122C84"/>
    <w:rsid w:val="001234B2"/>
    <w:rsid w:val="00137BBA"/>
    <w:rsid w:val="001408DC"/>
    <w:rsid w:val="0014397F"/>
    <w:rsid w:val="001455EB"/>
    <w:rsid w:val="00145C8A"/>
    <w:rsid w:val="001466E3"/>
    <w:rsid w:val="0014701C"/>
    <w:rsid w:val="00147915"/>
    <w:rsid w:val="00151870"/>
    <w:rsid w:val="00155054"/>
    <w:rsid w:val="00155677"/>
    <w:rsid w:val="00157BC7"/>
    <w:rsid w:val="00165383"/>
    <w:rsid w:val="001728B7"/>
    <w:rsid w:val="001735B0"/>
    <w:rsid w:val="0017653F"/>
    <w:rsid w:val="00177B46"/>
    <w:rsid w:val="00177D09"/>
    <w:rsid w:val="00183CB0"/>
    <w:rsid w:val="00183EAE"/>
    <w:rsid w:val="00185579"/>
    <w:rsid w:val="00185B4C"/>
    <w:rsid w:val="00186233"/>
    <w:rsid w:val="001945FF"/>
    <w:rsid w:val="00195BA6"/>
    <w:rsid w:val="001A004A"/>
    <w:rsid w:val="001A6616"/>
    <w:rsid w:val="001A709E"/>
    <w:rsid w:val="001B49CC"/>
    <w:rsid w:val="001B6FBE"/>
    <w:rsid w:val="001B752E"/>
    <w:rsid w:val="001C46F7"/>
    <w:rsid w:val="001C4D4F"/>
    <w:rsid w:val="001C5B96"/>
    <w:rsid w:val="001D5C55"/>
    <w:rsid w:val="001E0832"/>
    <w:rsid w:val="001E20E4"/>
    <w:rsid w:val="001E4022"/>
    <w:rsid w:val="001E4719"/>
    <w:rsid w:val="001E7111"/>
    <w:rsid w:val="001F17D9"/>
    <w:rsid w:val="001F233D"/>
    <w:rsid w:val="001F3592"/>
    <w:rsid w:val="001F584F"/>
    <w:rsid w:val="0020157E"/>
    <w:rsid w:val="00204322"/>
    <w:rsid w:val="00204804"/>
    <w:rsid w:val="002050C7"/>
    <w:rsid w:val="00207A53"/>
    <w:rsid w:val="00214A6D"/>
    <w:rsid w:val="0022041F"/>
    <w:rsid w:val="002306AE"/>
    <w:rsid w:val="00234EF7"/>
    <w:rsid w:val="00236607"/>
    <w:rsid w:val="002430AA"/>
    <w:rsid w:val="00243CF3"/>
    <w:rsid w:val="00245EA3"/>
    <w:rsid w:val="002501A6"/>
    <w:rsid w:val="00252B90"/>
    <w:rsid w:val="0025497A"/>
    <w:rsid w:val="0025686F"/>
    <w:rsid w:val="00257306"/>
    <w:rsid w:val="002600A4"/>
    <w:rsid w:val="00263429"/>
    <w:rsid w:val="00263A74"/>
    <w:rsid w:val="00271C42"/>
    <w:rsid w:val="00274F26"/>
    <w:rsid w:val="00280D20"/>
    <w:rsid w:val="002810E1"/>
    <w:rsid w:val="00283CEB"/>
    <w:rsid w:val="00290EFA"/>
    <w:rsid w:val="00291BFD"/>
    <w:rsid w:val="002949C1"/>
    <w:rsid w:val="002957CB"/>
    <w:rsid w:val="002A2359"/>
    <w:rsid w:val="002A6E7D"/>
    <w:rsid w:val="002A7E11"/>
    <w:rsid w:val="002B1F1D"/>
    <w:rsid w:val="002B29BD"/>
    <w:rsid w:val="002B3537"/>
    <w:rsid w:val="002B3B92"/>
    <w:rsid w:val="002B4FEA"/>
    <w:rsid w:val="002C1E62"/>
    <w:rsid w:val="002C1F34"/>
    <w:rsid w:val="002C656E"/>
    <w:rsid w:val="002C75F9"/>
    <w:rsid w:val="002D1717"/>
    <w:rsid w:val="002E3882"/>
    <w:rsid w:val="002E4323"/>
    <w:rsid w:val="002E6506"/>
    <w:rsid w:val="002F6253"/>
    <w:rsid w:val="002F6295"/>
    <w:rsid w:val="00302DC7"/>
    <w:rsid w:val="00310F3B"/>
    <w:rsid w:val="00311D8E"/>
    <w:rsid w:val="00312039"/>
    <w:rsid w:val="00312867"/>
    <w:rsid w:val="00312F01"/>
    <w:rsid w:val="00314DE3"/>
    <w:rsid w:val="003169C4"/>
    <w:rsid w:val="00316C81"/>
    <w:rsid w:val="00317534"/>
    <w:rsid w:val="00317E73"/>
    <w:rsid w:val="00323EAE"/>
    <w:rsid w:val="00324D2E"/>
    <w:rsid w:val="00325575"/>
    <w:rsid w:val="00331A40"/>
    <w:rsid w:val="00332CC5"/>
    <w:rsid w:val="00344276"/>
    <w:rsid w:val="00346406"/>
    <w:rsid w:val="00347CD6"/>
    <w:rsid w:val="00351A1F"/>
    <w:rsid w:val="00353DC9"/>
    <w:rsid w:val="00357F51"/>
    <w:rsid w:val="00362340"/>
    <w:rsid w:val="00362918"/>
    <w:rsid w:val="0036402B"/>
    <w:rsid w:val="00364B65"/>
    <w:rsid w:val="00371F43"/>
    <w:rsid w:val="00372BBC"/>
    <w:rsid w:val="00376579"/>
    <w:rsid w:val="0037733C"/>
    <w:rsid w:val="00385800"/>
    <w:rsid w:val="003902E3"/>
    <w:rsid w:val="00391DA0"/>
    <w:rsid w:val="00393DEC"/>
    <w:rsid w:val="003957A8"/>
    <w:rsid w:val="003A1A62"/>
    <w:rsid w:val="003A425A"/>
    <w:rsid w:val="003A5134"/>
    <w:rsid w:val="003B0D0C"/>
    <w:rsid w:val="003B4044"/>
    <w:rsid w:val="003B4B91"/>
    <w:rsid w:val="003B6F3D"/>
    <w:rsid w:val="003B7578"/>
    <w:rsid w:val="003C5E97"/>
    <w:rsid w:val="003D04B9"/>
    <w:rsid w:val="003D1403"/>
    <w:rsid w:val="003D292D"/>
    <w:rsid w:val="003D3F74"/>
    <w:rsid w:val="003D74E4"/>
    <w:rsid w:val="003E0D9D"/>
    <w:rsid w:val="003E1CB2"/>
    <w:rsid w:val="003E1EEE"/>
    <w:rsid w:val="003E3CCD"/>
    <w:rsid w:val="003F2CCC"/>
    <w:rsid w:val="003F4A65"/>
    <w:rsid w:val="003F7E6F"/>
    <w:rsid w:val="00401444"/>
    <w:rsid w:val="00402C95"/>
    <w:rsid w:val="00402E42"/>
    <w:rsid w:val="00404E6B"/>
    <w:rsid w:val="00406086"/>
    <w:rsid w:val="004061D7"/>
    <w:rsid w:val="00407518"/>
    <w:rsid w:val="00414501"/>
    <w:rsid w:val="004156DD"/>
    <w:rsid w:val="00415B60"/>
    <w:rsid w:val="0041625C"/>
    <w:rsid w:val="004162C6"/>
    <w:rsid w:val="00422DCE"/>
    <w:rsid w:val="00424CBE"/>
    <w:rsid w:val="00425C49"/>
    <w:rsid w:val="00432EB7"/>
    <w:rsid w:val="00434310"/>
    <w:rsid w:val="00435A67"/>
    <w:rsid w:val="00442B54"/>
    <w:rsid w:val="00446B1C"/>
    <w:rsid w:val="00451CB3"/>
    <w:rsid w:val="004536CE"/>
    <w:rsid w:val="0045582D"/>
    <w:rsid w:val="00457C0E"/>
    <w:rsid w:val="00462337"/>
    <w:rsid w:val="004704AE"/>
    <w:rsid w:val="00470989"/>
    <w:rsid w:val="0047116B"/>
    <w:rsid w:val="00474C0F"/>
    <w:rsid w:val="00485AA7"/>
    <w:rsid w:val="00486B95"/>
    <w:rsid w:val="00487B58"/>
    <w:rsid w:val="00491B7B"/>
    <w:rsid w:val="00494548"/>
    <w:rsid w:val="004945CC"/>
    <w:rsid w:val="00495512"/>
    <w:rsid w:val="00495CA4"/>
    <w:rsid w:val="00495E74"/>
    <w:rsid w:val="004B081E"/>
    <w:rsid w:val="004B138F"/>
    <w:rsid w:val="004B5F8C"/>
    <w:rsid w:val="004C0043"/>
    <w:rsid w:val="004C2D11"/>
    <w:rsid w:val="004C67A5"/>
    <w:rsid w:val="004C702E"/>
    <w:rsid w:val="004D031F"/>
    <w:rsid w:val="004D3B82"/>
    <w:rsid w:val="004D7213"/>
    <w:rsid w:val="004E37C0"/>
    <w:rsid w:val="004E39D5"/>
    <w:rsid w:val="004E3FD7"/>
    <w:rsid w:val="004E6651"/>
    <w:rsid w:val="004E7294"/>
    <w:rsid w:val="004E7FD6"/>
    <w:rsid w:val="004F6A84"/>
    <w:rsid w:val="00503375"/>
    <w:rsid w:val="0050365E"/>
    <w:rsid w:val="005064F4"/>
    <w:rsid w:val="0050685A"/>
    <w:rsid w:val="00507355"/>
    <w:rsid w:val="00511FE5"/>
    <w:rsid w:val="005120AA"/>
    <w:rsid w:val="00512B21"/>
    <w:rsid w:val="00515794"/>
    <w:rsid w:val="0051621F"/>
    <w:rsid w:val="00522C77"/>
    <w:rsid w:val="005259DD"/>
    <w:rsid w:val="00527532"/>
    <w:rsid w:val="005335DE"/>
    <w:rsid w:val="00535F67"/>
    <w:rsid w:val="005362B6"/>
    <w:rsid w:val="00540C15"/>
    <w:rsid w:val="00542392"/>
    <w:rsid w:val="00542E62"/>
    <w:rsid w:val="00542E82"/>
    <w:rsid w:val="005430A6"/>
    <w:rsid w:val="00543D52"/>
    <w:rsid w:val="0054503F"/>
    <w:rsid w:val="005452AD"/>
    <w:rsid w:val="00545706"/>
    <w:rsid w:val="00546DF8"/>
    <w:rsid w:val="005507DD"/>
    <w:rsid w:val="005508A9"/>
    <w:rsid w:val="00557669"/>
    <w:rsid w:val="00566068"/>
    <w:rsid w:val="00571A0E"/>
    <w:rsid w:val="005726F9"/>
    <w:rsid w:val="00575B64"/>
    <w:rsid w:val="00585479"/>
    <w:rsid w:val="0058592A"/>
    <w:rsid w:val="00593295"/>
    <w:rsid w:val="00594D44"/>
    <w:rsid w:val="00597F57"/>
    <w:rsid w:val="005A216E"/>
    <w:rsid w:val="005A6668"/>
    <w:rsid w:val="005B1177"/>
    <w:rsid w:val="005B2D1A"/>
    <w:rsid w:val="005C3717"/>
    <w:rsid w:val="005C532D"/>
    <w:rsid w:val="005C553C"/>
    <w:rsid w:val="005C62BE"/>
    <w:rsid w:val="005D0A71"/>
    <w:rsid w:val="005D4429"/>
    <w:rsid w:val="005D55A3"/>
    <w:rsid w:val="005D684C"/>
    <w:rsid w:val="005D6A73"/>
    <w:rsid w:val="005D6C5B"/>
    <w:rsid w:val="005D7D85"/>
    <w:rsid w:val="005E1662"/>
    <w:rsid w:val="005E2C17"/>
    <w:rsid w:val="005E46DF"/>
    <w:rsid w:val="005E7F02"/>
    <w:rsid w:val="005F155A"/>
    <w:rsid w:val="005F3B3E"/>
    <w:rsid w:val="005F4C1E"/>
    <w:rsid w:val="00603E3F"/>
    <w:rsid w:val="00610128"/>
    <w:rsid w:val="006101F5"/>
    <w:rsid w:val="00614C5C"/>
    <w:rsid w:val="006158C8"/>
    <w:rsid w:val="00615B48"/>
    <w:rsid w:val="00617CCD"/>
    <w:rsid w:val="00620F75"/>
    <w:rsid w:val="0062486A"/>
    <w:rsid w:val="006262AF"/>
    <w:rsid w:val="006327EF"/>
    <w:rsid w:val="00632A16"/>
    <w:rsid w:val="00645481"/>
    <w:rsid w:val="00655684"/>
    <w:rsid w:val="00672F27"/>
    <w:rsid w:val="00673EA2"/>
    <w:rsid w:val="006745E3"/>
    <w:rsid w:val="00674C9B"/>
    <w:rsid w:val="00676EB5"/>
    <w:rsid w:val="0068589E"/>
    <w:rsid w:val="00687258"/>
    <w:rsid w:val="0068747D"/>
    <w:rsid w:val="006879CF"/>
    <w:rsid w:val="00690A7D"/>
    <w:rsid w:val="006A2FA0"/>
    <w:rsid w:val="006A44F8"/>
    <w:rsid w:val="006A5ADE"/>
    <w:rsid w:val="006A77E9"/>
    <w:rsid w:val="006C2774"/>
    <w:rsid w:val="006C3402"/>
    <w:rsid w:val="006C6A26"/>
    <w:rsid w:val="006D22B4"/>
    <w:rsid w:val="006D2301"/>
    <w:rsid w:val="006D5907"/>
    <w:rsid w:val="006D5B79"/>
    <w:rsid w:val="006D5BF0"/>
    <w:rsid w:val="006E06BA"/>
    <w:rsid w:val="006E30A1"/>
    <w:rsid w:val="006E3C6D"/>
    <w:rsid w:val="006E4C9F"/>
    <w:rsid w:val="006F01D0"/>
    <w:rsid w:val="006F126B"/>
    <w:rsid w:val="006F390F"/>
    <w:rsid w:val="006F3D5A"/>
    <w:rsid w:val="006F5E0E"/>
    <w:rsid w:val="00702F8A"/>
    <w:rsid w:val="00704D5D"/>
    <w:rsid w:val="0071175E"/>
    <w:rsid w:val="0071606E"/>
    <w:rsid w:val="0071752D"/>
    <w:rsid w:val="00725C28"/>
    <w:rsid w:val="007277BF"/>
    <w:rsid w:val="00727F41"/>
    <w:rsid w:val="007300A7"/>
    <w:rsid w:val="00730999"/>
    <w:rsid w:val="00741FDF"/>
    <w:rsid w:val="0074205E"/>
    <w:rsid w:val="00750520"/>
    <w:rsid w:val="0075499D"/>
    <w:rsid w:val="0075640B"/>
    <w:rsid w:val="00756629"/>
    <w:rsid w:val="007652BC"/>
    <w:rsid w:val="007658B7"/>
    <w:rsid w:val="00766FF9"/>
    <w:rsid w:val="00767066"/>
    <w:rsid w:val="00770744"/>
    <w:rsid w:val="00770D5E"/>
    <w:rsid w:val="00771F2B"/>
    <w:rsid w:val="007747BC"/>
    <w:rsid w:val="00774A31"/>
    <w:rsid w:val="00780EF2"/>
    <w:rsid w:val="00781E80"/>
    <w:rsid w:val="00785EFE"/>
    <w:rsid w:val="00790EAA"/>
    <w:rsid w:val="00791E6D"/>
    <w:rsid w:val="00795CD3"/>
    <w:rsid w:val="00796AE7"/>
    <w:rsid w:val="007A0742"/>
    <w:rsid w:val="007A19FA"/>
    <w:rsid w:val="007A1E57"/>
    <w:rsid w:val="007A33BF"/>
    <w:rsid w:val="007A55AF"/>
    <w:rsid w:val="007B7898"/>
    <w:rsid w:val="007C27C5"/>
    <w:rsid w:val="007C48FB"/>
    <w:rsid w:val="007C6CBD"/>
    <w:rsid w:val="007C7252"/>
    <w:rsid w:val="007C74F8"/>
    <w:rsid w:val="007D3EE8"/>
    <w:rsid w:val="007D65D0"/>
    <w:rsid w:val="007E0C6A"/>
    <w:rsid w:val="007E1138"/>
    <w:rsid w:val="007E3DCD"/>
    <w:rsid w:val="007E416C"/>
    <w:rsid w:val="007F100B"/>
    <w:rsid w:val="007F2592"/>
    <w:rsid w:val="007F475F"/>
    <w:rsid w:val="007F7D1F"/>
    <w:rsid w:val="008039C8"/>
    <w:rsid w:val="00805A4C"/>
    <w:rsid w:val="00807E52"/>
    <w:rsid w:val="00810215"/>
    <w:rsid w:val="0081140B"/>
    <w:rsid w:val="008163B7"/>
    <w:rsid w:val="008232FA"/>
    <w:rsid w:val="008266CA"/>
    <w:rsid w:val="008359EB"/>
    <w:rsid w:val="00843A81"/>
    <w:rsid w:val="00847006"/>
    <w:rsid w:val="00847281"/>
    <w:rsid w:val="00852B6E"/>
    <w:rsid w:val="00852C56"/>
    <w:rsid w:val="008564A2"/>
    <w:rsid w:val="0085725F"/>
    <w:rsid w:val="008579D4"/>
    <w:rsid w:val="008620AC"/>
    <w:rsid w:val="0086336A"/>
    <w:rsid w:val="00864879"/>
    <w:rsid w:val="00870C26"/>
    <w:rsid w:val="00871B9C"/>
    <w:rsid w:val="00871FC7"/>
    <w:rsid w:val="008728CF"/>
    <w:rsid w:val="00876FA0"/>
    <w:rsid w:val="00877A3A"/>
    <w:rsid w:val="00882C4B"/>
    <w:rsid w:val="00883879"/>
    <w:rsid w:val="00886D7C"/>
    <w:rsid w:val="008945B6"/>
    <w:rsid w:val="00894FCC"/>
    <w:rsid w:val="00895574"/>
    <w:rsid w:val="008957CB"/>
    <w:rsid w:val="00895CE2"/>
    <w:rsid w:val="008A7B20"/>
    <w:rsid w:val="008B1811"/>
    <w:rsid w:val="008B3F5A"/>
    <w:rsid w:val="008C208D"/>
    <w:rsid w:val="008C35B0"/>
    <w:rsid w:val="008D1285"/>
    <w:rsid w:val="008D1CA6"/>
    <w:rsid w:val="008D2889"/>
    <w:rsid w:val="008D4DE4"/>
    <w:rsid w:val="008E12FE"/>
    <w:rsid w:val="008E189D"/>
    <w:rsid w:val="008E2DBC"/>
    <w:rsid w:val="008E5885"/>
    <w:rsid w:val="008E6FA3"/>
    <w:rsid w:val="008F49E8"/>
    <w:rsid w:val="009008BA"/>
    <w:rsid w:val="009041CA"/>
    <w:rsid w:val="009076E6"/>
    <w:rsid w:val="00912FF8"/>
    <w:rsid w:val="00915CB1"/>
    <w:rsid w:val="00915D35"/>
    <w:rsid w:val="00916639"/>
    <w:rsid w:val="0091763F"/>
    <w:rsid w:val="00923E4C"/>
    <w:rsid w:val="00925D98"/>
    <w:rsid w:val="009319BB"/>
    <w:rsid w:val="00933AB2"/>
    <w:rsid w:val="00937D36"/>
    <w:rsid w:val="00945792"/>
    <w:rsid w:val="009465DB"/>
    <w:rsid w:val="00952506"/>
    <w:rsid w:val="00954B56"/>
    <w:rsid w:val="0096361B"/>
    <w:rsid w:val="009710AE"/>
    <w:rsid w:val="009717F1"/>
    <w:rsid w:val="00975039"/>
    <w:rsid w:val="009751D6"/>
    <w:rsid w:val="00991557"/>
    <w:rsid w:val="00993042"/>
    <w:rsid w:val="00993848"/>
    <w:rsid w:val="009A139A"/>
    <w:rsid w:val="009A31CA"/>
    <w:rsid w:val="009A3B86"/>
    <w:rsid w:val="009B1561"/>
    <w:rsid w:val="009B2524"/>
    <w:rsid w:val="009B4D34"/>
    <w:rsid w:val="009B56B1"/>
    <w:rsid w:val="009B6D24"/>
    <w:rsid w:val="009B6E1B"/>
    <w:rsid w:val="009B7C69"/>
    <w:rsid w:val="009C1D8E"/>
    <w:rsid w:val="009C4634"/>
    <w:rsid w:val="009C7E86"/>
    <w:rsid w:val="009D0FAA"/>
    <w:rsid w:val="009D108A"/>
    <w:rsid w:val="009D3AC2"/>
    <w:rsid w:val="009D5EC6"/>
    <w:rsid w:val="009D794A"/>
    <w:rsid w:val="009E0EFF"/>
    <w:rsid w:val="009E4E50"/>
    <w:rsid w:val="009E59FE"/>
    <w:rsid w:val="009F4157"/>
    <w:rsid w:val="009F4A7E"/>
    <w:rsid w:val="009F582D"/>
    <w:rsid w:val="00A01F09"/>
    <w:rsid w:val="00A03142"/>
    <w:rsid w:val="00A06666"/>
    <w:rsid w:val="00A10AB6"/>
    <w:rsid w:val="00A12E50"/>
    <w:rsid w:val="00A13EAA"/>
    <w:rsid w:val="00A158B2"/>
    <w:rsid w:val="00A163FB"/>
    <w:rsid w:val="00A176A5"/>
    <w:rsid w:val="00A217A3"/>
    <w:rsid w:val="00A26923"/>
    <w:rsid w:val="00A2764D"/>
    <w:rsid w:val="00A31605"/>
    <w:rsid w:val="00A32A0F"/>
    <w:rsid w:val="00A36D02"/>
    <w:rsid w:val="00A37029"/>
    <w:rsid w:val="00A42397"/>
    <w:rsid w:val="00A433AA"/>
    <w:rsid w:val="00A445A3"/>
    <w:rsid w:val="00A50D7A"/>
    <w:rsid w:val="00A52DE0"/>
    <w:rsid w:val="00A66A60"/>
    <w:rsid w:val="00A66D2F"/>
    <w:rsid w:val="00A73895"/>
    <w:rsid w:val="00A744CD"/>
    <w:rsid w:val="00A74923"/>
    <w:rsid w:val="00A80020"/>
    <w:rsid w:val="00A810FD"/>
    <w:rsid w:val="00A82CD6"/>
    <w:rsid w:val="00A9428F"/>
    <w:rsid w:val="00A94474"/>
    <w:rsid w:val="00A95ED4"/>
    <w:rsid w:val="00A96A22"/>
    <w:rsid w:val="00AA03A0"/>
    <w:rsid w:val="00AA2ED6"/>
    <w:rsid w:val="00AB14B2"/>
    <w:rsid w:val="00AB2809"/>
    <w:rsid w:val="00AB3FCA"/>
    <w:rsid w:val="00AB46E8"/>
    <w:rsid w:val="00AB6A36"/>
    <w:rsid w:val="00AC25C1"/>
    <w:rsid w:val="00AC5CAE"/>
    <w:rsid w:val="00AD0718"/>
    <w:rsid w:val="00AD15BE"/>
    <w:rsid w:val="00AD1766"/>
    <w:rsid w:val="00AD4BFD"/>
    <w:rsid w:val="00AD6BF9"/>
    <w:rsid w:val="00AE23BB"/>
    <w:rsid w:val="00AE3DB4"/>
    <w:rsid w:val="00AE5B54"/>
    <w:rsid w:val="00AF05BF"/>
    <w:rsid w:val="00AF4C1B"/>
    <w:rsid w:val="00AF634E"/>
    <w:rsid w:val="00B00AD5"/>
    <w:rsid w:val="00B06D9F"/>
    <w:rsid w:val="00B11F1F"/>
    <w:rsid w:val="00B12084"/>
    <w:rsid w:val="00B16D17"/>
    <w:rsid w:val="00B20B76"/>
    <w:rsid w:val="00B242B6"/>
    <w:rsid w:val="00B31085"/>
    <w:rsid w:val="00B32090"/>
    <w:rsid w:val="00B32B1D"/>
    <w:rsid w:val="00B46C9A"/>
    <w:rsid w:val="00B527F1"/>
    <w:rsid w:val="00B55050"/>
    <w:rsid w:val="00B552D9"/>
    <w:rsid w:val="00B55E15"/>
    <w:rsid w:val="00B62C55"/>
    <w:rsid w:val="00B62DEA"/>
    <w:rsid w:val="00B64AF3"/>
    <w:rsid w:val="00B653F0"/>
    <w:rsid w:val="00B668AE"/>
    <w:rsid w:val="00B714C6"/>
    <w:rsid w:val="00B726F8"/>
    <w:rsid w:val="00B77CB4"/>
    <w:rsid w:val="00B81775"/>
    <w:rsid w:val="00B82304"/>
    <w:rsid w:val="00B91AA0"/>
    <w:rsid w:val="00B92297"/>
    <w:rsid w:val="00B9716A"/>
    <w:rsid w:val="00B97DA8"/>
    <w:rsid w:val="00BA1EC4"/>
    <w:rsid w:val="00BA3712"/>
    <w:rsid w:val="00BA695A"/>
    <w:rsid w:val="00BA6DE4"/>
    <w:rsid w:val="00BA7817"/>
    <w:rsid w:val="00BA7FDA"/>
    <w:rsid w:val="00BB49C5"/>
    <w:rsid w:val="00BB74C9"/>
    <w:rsid w:val="00BC2A7B"/>
    <w:rsid w:val="00BC2CA7"/>
    <w:rsid w:val="00BC7E7E"/>
    <w:rsid w:val="00BD0B66"/>
    <w:rsid w:val="00BD6631"/>
    <w:rsid w:val="00BD7B91"/>
    <w:rsid w:val="00BE3FA1"/>
    <w:rsid w:val="00BE4BF1"/>
    <w:rsid w:val="00BF13B7"/>
    <w:rsid w:val="00BF6DA0"/>
    <w:rsid w:val="00C006AD"/>
    <w:rsid w:val="00C030B1"/>
    <w:rsid w:val="00C04061"/>
    <w:rsid w:val="00C04D26"/>
    <w:rsid w:val="00C07752"/>
    <w:rsid w:val="00C07D36"/>
    <w:rsid w:val="00C126D2"/>
    <w:rsid w:val="00C133D7"/>
    <w:rsid w:val="00C14D88"/>
    <w:rsid w:val="00C1524A"/>
    <w:rsid w:val="00C20336"/>
    <w:rsid w:val="00C22422"/>
    <w:rsid w:val="00C254FB"/>
    <w:rsid w:val="00C26A2A"/>
    <w:rsid w:val="00C276D5"/>
    <w:rsid w:val="00C3243F"/>
    <w:rsid w:val="00C40A93"/>
    <w:rsid w:val="00C431CB"/>
    <w:rsid w:val="00C51E7B"/>
    <w:rsid w:val="00C5370F"/>
    <w:rsid w:val="00C65216"/>
    <w:rsid w:val="00C65C06"/>
    <w:rsid w:val="00C66815"/>
    <w:rsid w:val="00C66DB2"/>
    <w:rsid w:val="00C66F2E"/>
    <w:rsid w:val="00C70B0F"/>
    <w:rsid w:val="00C72FC7"/>
    <w:rsid w:val="00C7654B"/>
    <w:rsid w:val="00C86014"/>
    <w:rsid w:val="00C87B2B"/>
    <w:rsid w:val="00C923D5"/>
    <w:rsid w:val="00C941D7"/>
    <w:rsid w:val="00C9455B"/>
    <w:rsid w:val="00C95462"/>
    <w:rsid w:val="00C9574F"/>
    <w:rsid w:val="00C96A8D"/>
    <w:rsid w:val="00C96FAD"/>
    <w:rsid w:val="00C97E17"/>
    <w:rsid w:val="00CA5CDC"/>
    <w:rsid w:val="00CB1A66"/>
    <w:rsid w:val="00CB4864"/>
    <w:rsid w:val="00CB6D09"/>
    <w:rsid w:val="00CC0A6C"/>
    <w:rsid w:val="00CC4427"/>
    <w:rsid w:val="00CC5058"/>
    <w:rsid w:val="00CC5FD4"/>
    <w:rsid w:val="00CC67A0"/>
    <w:rsid w:val="00CD0A50"/>
    <w:rsid w:val="00CD366F"/>
    <w:rsid w:val="00CD53B4"/>
    <w:rsid w:val="00CD6087"/>
    <w:rsid w:val="00CD78EB"/>
    <w:rsid w:val="00CE18D4"/>
    <w:rsid w:val="00CE7516"/>
    <w:rsid w:val="00CF4870"/>
    <w:rsid w:val="00CF54BC"/>
    <w:rsid w:val="00D05BFF"/>
    <w:rsid w:val="00D07DD4"/>
    <w:rsid w:val="00D102DE"/>
    <w:rsid w:val="00D139B3"/>
    <w:rsid w:val="00D16AE1"/>
    <w:rsid w:val="00D22522"/>
    <w:rsid w:val="00D23DD6"/>
    <w:rsid w:val="00D24A49"/>
    <w:rsid w:val="00D24C2A"/>
    <w:rsid w:val="00D24F32"/>
    <w:rsid w:val="00D27E2C"/>
    <w:rsid w:val="00D27EFA"/>
    <w:rsid w:val="00D307A6"/>
    <w:rsid w:val="00D31527"/>
    <w:rsid w:val="00D3479F"/>
    <w:rsid w:val="00D34BD6"/>
    <w:rsid w:val="00D35B1F"/>
    <w:rsid w:val="00D360D2"/>
    <w:rsid w:val="00D36C63"/>
    <w:rsid w:val="00D417D2"/>
    <w:rsid w:val="00D432C5"/>
    <w:rsid w:val="00D45C56"/>
    <w:rsid w:val="00D57018"/>
    <w:rsid w:val="00D578C4"/>
    <w:rsid w:val="00D65DB6"/>
    <w:rsid w:val="00D66298"/>
    <w:rsid w:val="00D835E9"/>
    <w:rsid w:val="00D854FA"/>
    <w:rsid w:val="00D9044C"/>
    <w:rsid w:val="00DA3003"/>
    <w:rsid w:val="00DA6719"/>
    <w:rsid w:val="00DA794C"/>
    <w:rsid w:val="00DB013C"/>
    <w:rsid w:val="00DB510E"/>
    <w:rsid w:val="00DB6F6C"/>
    <w:rsid w:val="00DB7567"/>
    <w:rsid w:val="00DB7740"/>
    <w:rsid w:val="00DC08EB"/>
    <w:rsid w:val="00DC2542"/>
    <w:rsid w:val="00DD21B4"/>
    <w:rsid w:val="00DD4681"/>
    <w:rsid w:val="00DD46A2"/>
    <w:rsid w:val="00DD5E1B"/>
    <w:rsid w:val="00DE15F3"/>
    <w:rsid w:val="00DE1963"/>
    <w:rsid w:val="00DE1EEE"/>
    <w:rsid w:val="00DE3BC5"/>
    <w:rsid w:val="00DE759B"/>
    <w:rsid w:val="00DF154E"/>
    <w:rsid w:val="00DF3880"/>
    <w:rsid w:val="00DF51CE"/>
    <w:rsid w:val="00E0309F"/>
    <w:rsid w:val="00E078FA"/>
    <w:rsid w:val="00E102F0"/>
    <w:rsid w:val="00E1032D"/>
    <w:rsid w:val="00E11796"/>
    <w:rsid w:val="00E1225D"/>
    <w:rsid w:val="00E13151"/>
    <w:rsid w:val="00E14FFB"/>
    <w:rsid w:val="00E1620A"/>
    <w:rsid w:val="00E17AFE"/>
    <w:rsid w:val="00E2126B"/>
    <w:rsid w:val="00E22A7A"/>
    <w:rsid w:val="00E31124"/>
    <w:rsid w:val="00E35B18"/>
    <w:rsid w:val="00E4188C"/>
    <w:rsid w:val="00E42638"/>
    <w:rsid w:val="00E426D4"/>
    <w:rsid w:val="00E430D8"/>
    <w:rsid w:val="00E43EFF"/>
    <w:rsid w:val="00E479ED"/>
    <w:rsid w:val="00E52A6A"/>
    <w:rsid w:val="00E60AAB"/>
    <w:rsid w:val="00E614FE"/>
    <w:rsid w:val="00E6220F"/>
    <w:rsid w:val="00E726AF"/>
    <w:rsid w:val="00E7659E"/>
    <w:rsid w:val="00E77A1D"/>
    <w:rsid w:val="00E8165A"/>
    <w:rsid w:val="00E829B1"/>
    <w:rsid w:val="00E93200"/>
    <w:rsid w:val="00E960D0"/>
    <w:rsid w:val="00E96D6C"/>
    <w:rsid w:val="00E96F37"/>
    <w:rsid w:val="00EB3274"/>
    <w:rsid w:val="00EB6237"/>
    <w:rsid w:val="00EB718A"/>
    <w:rsid w:val="00ED108D"/>
    <w:rsid w:val="00ED1151"/>
    <w:rsid w:val="00ED1AC0"/>
    <w:rsid w:val="00ED1B0F"/>
    <w:rsid w:val="00ED5000"/>
    <w:rsid w:val="00ED559F"/>
    <w:rsid w:val="00EE57A3"/>
    <w:rsid w:val="00EE628E"/>
    <w:rsid w:val="00EF12C1"/>
    <w:rsid w:val="00EF2D7D"/>
    <w:rsid w:val="00EF362A"/>
    <w:rsid w:val="00EF5515"/>
    <w:rsid w:val="00EF5C46"/>
    <w:rsid w:val="00EF6D18"/>
    <w:rsid w:val="00F02CD7"/>
    <w:rsid w:val="00F130F3"/>
    <w:rsid w:val="00F13CE6"/>
    <w:rsid w:val="00F17180"/>
    <w:rsid w:val="00F2309B"/>
    <w:rsid w:val="00F301AB"/>
    <w:rsid w:val="00F3156D"/>
    <w:rsid w:val="00F327F4"/>
    <w:rsid w:val="00F3391F"/>
    <w:rsid w:val="00F37483"/>
    <w:rsid w:val="00F430E7"/>
    <w:rsid w:val="00F45689"/>
    <w:rsid w:val="00F4712C"/>
    <w:rsid w:val="00F50B52"/>
    <w:rsid w:val="00F55786"/>
    <w:rsid w:val="00F611F5"/>
    <w:rsid w:val="00F61F49"/>
    <w:rsid w:val="00F64589"/>
    <w:rsid w:val="00F660D1"/>
    <w:rsid w:val="00F70262"/>
    <w:rsid w:val="00F71B8A"/>
    <w:rsid w:val="00F7394D"/>
    <w:rsid w:val="00F73B68"/>
    <w:rsid w:val="00F75528"/>
    <w:rsid w:val="00F8061C"/>
    <w:rsid w:val="00F82D06"/>
    <w:rsid w:val="00F833D0"/>
    <w:rsid w:val="00F879BC"/>
    <w:rsid w:val="00F95039"/>
    <w:rsid w:val="00FA5F86"/>
    <w:rsid w:val="00FB19DF"/>
    <w:rsid w:val="00FB4909"/>
    <w:rsid w:val="00FC076F"/>
    <w:rsid w:val="00FC3E6E"/>
    <w:rsid w:val="00FC62C0"/>
    <w:rsid w:val="00FD1789"/>
    <w:rsid w:val="00FD476D"/>
    <w:rsid w:val="00FD5100"/>
    <w:rsid w:val="00FD763E"/>
    <w:rsid w:val="00FE3A10"/>
    <w:rsid w:val="00FE4162"/>
    <w:rsid w:val="00FE5BBC"/>
    <w:rsid w:val="00FE767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AF634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AF63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1</Pages>
  <Words>153</Words>
  <Characters>830</Characters>
  <Application>Microsoft Office Word</Application>
  <DocSecurity>0</DocSecurity>
  <Lines>16</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976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ra_simou</dc:creator>
  <cp:lastModifiedBy>ra_simou</cp:lastModifiedBy>
  <cp:revision>7</cp:revision>
  <dcterms:created xsi:type="dcterms:W3CDTF">2014-12-23T09:21:00Z</dcterms:created>
  <dcterms:modified xsi:type="dcterms:W3CDTF">2015-01-04T09:53:00Z</dcterms:modified>
</cp:coreProperties>
</file>