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2208" w:rsidRDefault="00702208" w:rsidP="00702208">
      <w:pPr>
        <w:tabs>
          <w:tab w:val="left" w:pos="7485"/>
        </w:tabs>
      </w:pPr>
      <w:r>
        <w:t xml:space="preserve">         Plusieurs méthodes s'attaquent à la recherche des solutions efficaces d'un problème de programmation multi-objectif linéaire en nombres entiers. On a étudié dans cette thèse quelques méthodes qu'on a classées en deux groupes: méthodes de recherche dans l'espace des décisions et méthodes de recherche dans l'espace des critères. Nous avons pu trouver un contre exemple montrant une faille dans la deuxième méthode proposée par R. Gupta &amp; R. Malhotra [13] et à laquelle nous proposons des corrections.  En vue de déterminer toutes les solutions alternatives d'un problème de programmation linéaire en nombres entiers et dans le but de produire les premières solutions efficaces d'un problème MOILP, une méthode est proposée. Il est à noter que cette méthode peut être aussi utilisée dans le cas fractionnaire.      Le manque énorme d'articles traitant de l'optimisation multi-objectif  fractionnaire linéaire discrète nous a motivé à mettre au point une méthode pour la détermination de toutes les solutions efficaces d'un problème MOILFP. Notre travail s'achève par une implémentation des différentes méthodes traitées dans cette thèse en présentant une synthèse des caractéristiques principales de ces méthodes et de leurs difficultés de mise en uvre. </w:t>
      </w:r>
    </w:p>
    <w:p w:rsidR="00DB5107" w:rsidRPr="001739FE" w:rsidRDefault="001739FE" w:rsidP="001739FE">
      <w:pPr>
        <w:tabs>
          <w:tab w:val="left" w:pos="7485"/>
        </w:tabs>
      </w:pPr>
      <w:r>
        <w:tab/>
      </w:r>
    </w:p>
    <w:sectPr w:rsidR="00DB5107" w:rsidRPr="001739FE"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4410" w:rsidRDefault="00A24410" w:rsidP="00C20DA6">
      <w:pPr>
        <w:spacing w:after="0" w:line="240" w:lineRule="auto"/>
      </w:pPr>
      <w:r>
        <w:separator/>
      </w:r>
    </w:p>
  </w:endnote>
  <w:endnote w:type="continuationSeparator" w:id="1">
    <w:p w:rsidR="00A24410" w:rsidRDefault="00A24410"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4410" w:rsidRDefault="00A24410" w:rsidP="00C20DA6">
      <w:pPr>
        <w:spacing w:after="0" w:line="240" w:lineRule="auto"/>
      </w:pPr>
      <w:r>
        <w:separator/>
      </w:r>
    </w:p>
  </w:footnote>
  <w:footnote w:type="continuationSeparator" w:id="1">
    <w:p w:rsidR="00A24410" w:rsidRDefault="00A24410"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F2EA3"/>
    <w:rsid w:val="00114B50"/>
    <w:rsid w:val="001739FE"/>
    <w:rsid w:val="001C62CB"/>
    <w:rsid w:val="00230566"/>
    <w:rsid w:val="00283170"/>
    <w:rsid w:val="002C2FFD"/>
    <w:rsid w:val="00395A3D"/>
    <w:rsid w:val="003D2E79"/>
    <w:rsid w:val="00490C98"/>
    <w:rsid w:val="004B019C"/>
    <w:rsid w:val="004B5437"/>
    <w:rsid w:val="005A04C3"/>
    <w:rsid w:val="005B7CBD"/>
    <w:rsid w:val="005E0DEB"/>
    <w:rsid w:val="005F1FDC"/>
    <w:rsid w:val="00642F77"/>
    <w:rsid w:val="006513E0"/>
    <w:rsid w:val="006C4109"/>
    <w:rsid w:val="00702208"/>
    <w:rsid w:val="00765374"/>
    <w:rsid w:val="00780B66"/>
    <w:rsid w:val="007C6D3B"/>
    <w:rsid w:val="008115FC"/>
    <w:rsid w:val="00862279"/>
    <w:rsid w:val="00874DB1"/>
    <w:rsid w:val="008B417A"/>
    <w:rsid w:val="008C2C02"/>
    <w:rsid w:val="009C58A0"/>
    <w:rsid w:val="00A1081F"/>
    <w:rsid w:val="00A12D1C"/>
    <w:rsid w:val="00A24410"/>
    <w:rsid w:val="00A831D6"/>
    <w:rsid w:val="00A93A6B"/>
    <w:rsid w:val="00AB3A93"/>
    <w:rsid w:val="00BB4884"/>
    <w:rsid w:val="00C03EB1"/>
    <w:rsid w:val="00C20DA6"/>
    <w:rsid w:val="00C2401B"/>
    <w:rsid w:val="00C365EF"/>
    <w:rsid w:val="00CA5160"/>
    <w:rsid w:val="00CF0776"/>
    <w:rsid w:val="00D66B13"/>
    <w:rsid w:val="00D671AB"/>
    <w:rsid w:val="00DB5107"/>
    <w:rsid w:val="00E0096B"/>
    <w:rsid w:val="00E10472"/>
    <w:rsid w:val="00E55A9F"/>
    <w:rsid w:val="00F73105"/>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194</Words>
  <Characters>1071</Characters>
  <Application>Microsoft Office Word</Application>
  <DocSecurity>0</DocSecurity>
  <Lines>8</Lines>
  <Paragraphs>2</Paragraphs>
  <ScaleCrop>false</ScaleCrop>
  <Company/>
  <LinksUpToDate>false</LinksUpToDate>
  <CharactersWithSpaces>1263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34</cp:revision>
  <dcterms:created xsi:type="dcterms:W3CDTF">2015-10-11T13:34:00Z</dcterms:created>
  <dcterms:modified xsi:type="dcterms:W3CDTF">2015-10-13T10:06:00Z</dcterms:modified>
</cp:coreProperties>
</file>