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211" w:rsidRPr="00EB3E5A" w:rsidRDefault="00EB3E5A" w:rsidP="00EB3E5A">
      <w:pPr>
        <w:bidi w:val="0"/>
        <w:rPr>
          <w:rFonts w:hint="cs"/>
          <w:lang w:val="fr-FR" w:bidi="ar-DZ"/>
        </w:rPr>
      </w:pPr>
      <w:r w:rsidRPr="00EB3E5A">
        <w:rPr>
          <w:lang w:val="fr-FR" w:bidi="ar-DZ"/>
        </w:rPr>
        <w:t xml:space="preserve">L'objet de ce travail est d'apporter une contribution à la séparation d'ondes, en sismique, par deux techniques avancées. La première technique, basée sur la reconnaissance des formes, utilise la forme du signal associé à l'écho recherché pour l'extraire. Cette technique apparaît comme un filtre plus efficace que le filtre en fréquence, ne nécessitant pas d'a priori sur la bande de fréquences du signal reçu ni sur sa phase. C'est aussi un bon outil de séparation des ondes P et SV ; l'utilisation du filtre directionnel </w:t>
      </w:r>
      <w:proofErr w:type="spellStart"/>
      <w:r w:rsidRPr="00EB3E5A">
        <w:rPr>
          <w:lang w:val="fr-FR" w:bidi="ar-DZ"/>
        </w:rPr>
        <w:t>Poline</w:t>
      </w:r>
      <w:proofErr w:type="spellEnd"/>
      <w:r w:rsidRPr="00EB3E5A">
        <w:rPr>
          <w:lang w:val="fr-FR" w:bidi="ar-DZ"/>
        </w:rPr>
        <w:t>, comme prétraitement sur les données initiales, permet une identification et une extraction automatique des signaux d'apprentissage P et SV. La deuxième technique, très adaptée pour les signaux non stationnaires, est basée sur la transformée en ondelettes pour détecter et extraire localement, dans le domaine temps-échelle, un écho bien particulier sur l'enregistrement sismique. Cette méthode s'</w:t>
      </w:r>
      <w:proofErr w:type="spellStart"/>
      <w:r w:rsidRPr="00EB3E5A">
        <w:rPr>
          <w:lang w:val="fr-FR" w:bidi="ar-DZ"/>
        </w:rPr>
        <w:t>avére</w:t>
      </w:r>
      <w:proofErr w:type="spellEnd"/>
      <w:r w:rsidRPr="00EB3E5A">
        <w:rPr>
          <w:lang w:val="fr-FR" w:bidi="ar-DZ"/>
        </w:rPr>
        <w:t xml:space="preserve"> efficace pour filtrer le </w:t>
      </w:r>
      <w:proofErr w:type="spellStart"/>
      <w:r w:rsidRPr="00EB3E5A">
        <w:rPr>
          <w:lang w:val="fr-FR" w:bidi="ar-DZ"/>
        </w:rPr>
        <w:t>ground</w:t>
      </w:r>
      <w:proofErr w:type="spellEnd"/>
      <w:r w:rsidRPr="00EB3E5A">
        <w:rPr>
          <w:lang w:val="fr-FR" w:bidi="ar-DZ"/>
        </w:rPr>
        <w:t xml:space="preserve"> roll et pour extraire et caractériser les ondes de pseudo-Rayleigh, ondes très utiles pour des études géotechniques.</w:t>
      </w:r>
    </w:p>
    <w:sectPr w:rsidR="004D3211" w:rsidRPr="00EB3E5A"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EB3E5A"/>
    <w:rsid w:val="004D3211"/>
    <w:rsid w:val="006D5754"/>
    <w:rsid w:val="00EB3E5A"/>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D3211"/>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161</Words>
  <Characters>922</Characters>
  <Application>Microsoft Office Word</Application>
  <DocSecurity>0</DocSecurity>
  <Lines>7</Lines>
  <Paragraphs>2</Paragraphs>
  <ScaleCrop>false</ScaleCrop>
  <Company/>
  <LinksUpToDate>false</LinksUpToDate>
  <CharactersWithSpaces>1081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2014-11-20T09:31:00Z</dcterms:created>
  <dcterms:modified xsi:type="dcterms:W3CDTF">2014-11-20T09:31:00Z</dcterms:modified>
</cp:coreProperties>
</file>