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3F8B" w:rsidRPr="001A31A5" w:rsidRDefault="00493F8B" w:rsidP="00493F8B">
      <w:pPr>
        <w:jc w:val="left"/>
        <w:rPr>
          <w:rFonts w:asciiTheme="minorHAnsi" w:hAnsiTheme="minorHAnsi"/>
          <w:sz w:val="24"/>
          <w:szCs w:val="24"/>
          <w:lang w:bidi="ar-DZ"/>
        </w:rPr>
      </w:pPr>
      <w:r w:rsidRPr="001A31A5">
        <w:rPr>
          <w:rFonts w:asciiTheme="minorHAnsi" w:hAnsiTheme="minorHAnsi"/>
          <w:sz w:val="24"/>
          <w:szCs w:val="24"/>
        </w:rPr>
        <w:t xml:space="preserve">Notre travail s’attache à la recherche de nouvelles structures en série hétérocycliques telles que </w:t>
      </w:r>
      <w:proofErr w:type="spellStart"/>
      <w:r w:rsidRPr="001A31A5">
        <w:rPr>
          <w:rFonts w:asciiTheme="minorHAnsi" w:hAnsiTheme="minorHAnsi"/>
          <w:sz w:val="24"/>
          <w:szCs w:val="24"/>
        </w:rPr>
        <w:t>benzodiazepines</w:t>
      </w:r>
      <w:proofErr w:type="spellEnd"/>
      <w:r w:rsidRPr="001A31A5">
        <w:rPr>
          <w:rFonts w:asciiTheme="minorHAnsi" w:hAnsiTheme="minorHAnsi"/>
          <w:sz w:val="24"/>
          <w:szCs w:val="24"/>
          <w:lang w:bidi="ar-DZ"/>
        </w:rPr>
        <w:t xml:space="preserve">, </w:t>
      </w:r>
      <w:proofErr w:type="spellStart"/>
      <w:r w:rsidRPr="001A31A5">
        <w:rPr>
          <w:rFonts w:asciiTheme="minorHAnsi" w:hAnsiTheme="minorHAnsi"/>
          <w:sz w:val="24"/>
          <w:szCs w:val="24"/>
          <w:lang w:bidi="ar-DZ"/>
        </w:rPr>
        <w:t>quinoxalinones</w:t>
      </w:r>
      <w:proofErr w:type="spellEnd"/>
      <w:r w:rsidRPr="001A31A5">
        <w:rPr>
          <w:rFonts w:asciiTheme="minorHAnsi" w:hAnsiTheme="minorHAnsi"/>
          <w:sz w:val="24"/>
          <w:szCs w:val="24"/>
          <w:lang w:bidi="ar-DZ"/>
        </w:rPr>
        <w:t xml:space="preserve">, </w:t>
      </w:r>
      <w:proofErr w:type="spellStart"/>
      <w:r w:rsidRPr="001A31A5">
        <w:rPr>
          <w:rFonts w:asciiTheme="minorHAnsi" w:hAnsiTheme="minorHAnsi"/>
          <w:sz w:val="24"/>
          <w:szCs w:val="24"/>
          <w:lang w:bidi="ar-DZ"/>
        </w:rPr>
        <w:t>pipérazinones</w:t>
      </w:r>
      <w:proofErr w:type="spellEnd"/>
      <w:r w:rsidRPr="001A31A5">
        <w:rPr>
          <w:rFonts w:asciiTheme="minorHAnsi" w:hAnsiTheme="minorHAnsi"/>
          <w:sz w:val="24"/>
          <w:szCs w:val="24"/>
          <w:lang w:bidi="ar-DZ"/>
        </w:rPr>
        <w:t xml:space="preserve"> et </w:t>
      </w:r>
      <w:proofErr w:type="spellStart"/>
      <w:r w:rsidRPr="001A31A5">
        <w:rPr>
          <w:rFonts w:asciiTheme="minorHAnsi" w:hAnsiTheme="minorHAnsi"/>
          <w:sz w:val="24"/>
          <w:szCs w:val="24"/>
          <w:lang w:bidi="ar-DZ"/>
        </w:rPr>
        <w:t>oxazinones</w:t>
      </w:r>
      <w:proofErr w:type="spellEnd"/>
      <w:r w:rsidRPr="001A31A5">
        <w:rPr>
          <w:rFonts w:asciiTheme="minorHAnsi" w:hAnsiTheme="minorHAnsi"/>
          <w:sz w:val="24"/>
          <w:szCs w:val="24"/>
          <w:lang w:bidi="ar-DZ"/>
        </w:rPr>
        <w:t>.</w:t>
      </w:r>
      <w:r>
        <w:rPr>
          <w:sz w:val="24"/>
          <w:szCs w:val="24"/>
          <w:lang w:bidi="ar-DZ"/>
        </w:rPr>
        <w:t xml:space="preserve"> </w:t>
      </w:r>
      <w:proofErr w:type="gramStart"/>
      <w:r w:rsidRPr="001A31A5">
        <w:rPr>
          <w:rFonts w:asciiTheme="minorHAnsi" w:hAnsiTheme="minorHAnsi"/>
          <w:sz w:val="24"/>
          <w:szCs w:val="24"/>
        </w:rPr>
        <w:t>qui</w:t>
      </w:r>
      <w:proofErr w:type="gramEnd"/>
      <w:r w:rsidRPr="001A31A5">
        <w:rPr>
          <w:rFonts w:asciiTheme="minorHAnsi" w:hAnsiTheme="minorHAnsi"/>
          <w:sz w:val="24"/>
          <w:szCs w:val="24"/>
        </w:rPr>
        <w:t xml:space="preserve"> constituent un des objectifs de notre laboratoire. Dans cette thèse, nous décrirons leur synthèse. Notre but étant d’en obtenir un grand nombre (en faisant varier la nature du substrat et des réactifs) dans la perspective de réaliser des études de structure – activité. </w:t>
      </w:r>
    </w:p>
    <w:p w:rsidR="004B6F55" w:rsidRPr="00621E36" w:rsidRDefault="004B6F55" w:rsidP="00621E36"/>
    <w:sectPr w:rsidR="004B6F55" w:rsidRPr="00621E3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
    <w:nsid w:val="71824AE2"/>
    <w:multiLevelType w:val="hybridMultilevel"/>
    <w:tmpl w:val="A82648DE"/>
    <w:lvl w:ilvl="0" w:tplc="1116C71E">
      <w:numFmt w:val="bullet"/>
      <w:lvlText w:val="-"/>
      <w:lvlJc w:val="left"/>
      <w:pPr>
        <w:tabs>
          <w:tab w:val="num" w:pos="720"/>
        </w:tabs>
        <w:ind w:left="720" w:hanging="360"/>
      </w:pPr>
      <w:rPr>
        <w:rFonts w:ascii="Times New Roman" w:eastAsia="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207B6"/>
    <w:rsid w:val="001377D0"/>
    <w:rsid w:val="00144FCE"/>
    <w:rsid w:val="001A0B89"/>
    <w:rsid w:val="001C3BA2"/>
    <w:rsid w:val="001F66FA"/>
    <w:rsid w:val="00200E30"/>
    <w:rsid w:val="002214A4"/>
    <w:rsid w:val="002701CD"/>
    <w:rsid w:val="00280B15"/>
    <w:rsid w:val="002C3E8D"/>
    <w:rsid w:val="0031162A"/>
    <w:rsid w:val="00311E08"/>
    <w:rsid w:val="00321F52"/>
    <w:rsid w:val="00331277"/>
    <w:rsid w:val="00333638"/>
    <w:rsid w:val="00334D8A"/>
    <w:rsid w:val="0034258A"/>
    <w:rsid w:val="003A796B"/>
    <w:rsid w:val="003D2F35"/>
    <w:rsid w:val="003E69F6"/>
    <w:rsid w:val="003F310A"/>
    <w:rsid w:val="004174DD"/>
    <w:rsid w:val="00423431"/>
    <w:rsid w:val="00426714"/>
    <w:rsid w:val="00434F66"/>
    <w:rsid w:val="00437558"/>
    <w:rsid w:val="00491D7D"/>
    <w:rsid w:val="00493F8B"/>
    <w:rsid w:val="004B6F55"/>
    <w:rsid w:val="004D4A4F"/>
    <w:rsid w:val="004D6F79"/>
    <w:rsid w:val="00521727"/>
    <w:rsid w:val="00523A64"/>
    <w:rsid w:val="00553FDF"/>
    <w:rsid w:val="00565AA9"/>
    <w:rsid w:val="00573BFD"/>
    <w:rsid w:val="005854F9"/>
    <w:rsid w:val="005B0926"/>
    <w:rsid w:val="005B6953"/>
    <w:rsid w:val="005F22D0"/>
    <w:rsid w:val="005F47AF"/>
    <w:rsid w:val="005F5447"/>
    <w:rsid w:val="00621E36"/>
    <w:rsid w:val="0062768E"/>
    <w:rsid w:val="00637238"/>
    <w:rsid w:val="0064100C"/>
    <w:rsid w:val="0067011E"/>
    <w:rsid w:val="006704C5"/>
    <w:rsid w:val="006B2934"/>
    <w:rsid w:val="006C36A5"/>
    <w:rsid w:val="006E3B5F"/>
    <w:rsid w:val="007410E4"/>
    <w:rsid w:val="00751822"/>
    <w:rsid w:val="00753AE2"/>
    <w:rsid w:val="0076763E"/>
    <w:rsid w:val="00767D68"/>
    <w:rsid w:val="0079719E"/>
    <w:rsid w:val="007A7F5D"/>
    <w:rsid w:val="007B11D7"/>
    <w:rsid w:val="007B763D"/>
    <w:rsid w:val="0080117F"/>
    <w:rsid w:val="008219D2"/>
    <w:rsid w:val="00864C32"/>
    <w:rsid w:val="008675C1"/>
    <w:rsid w:val="00893F32"/>
    <w:rsid w:val="008B160F"/>
    <w:rsid w:val="00906711"/>
    <w:rsid w:val="0098449A"/>
    <w:rsid w:val="009B4078"/>
    <w:rsid w:val="009C0E77"/>
    <w:rsid w:val="009D0F83"/>
    <w:rsid w:val="009E217B"/>
    <w:rsid w:val="009E33B6"/>
    <w:rsid w:val="00A53F06"/>
    <w:rsid w:val="00A555F6"/>
    <w:rsid w:val="00A806AE"/>
    <w:rsid w:val="00A870F9"/>
    <w:rsid w:val="00A942A1"/>
    <w:rsid w:val="00AA61CD"/>
    <w:rsid w:val="00AB29CA"/>
    <w:rsid w:val="00AB5276"/>
    <w:rsid w:val="00AD52D6"/>
    <w:rsid w:val="00AE1983"/>
    <w:rsid w:val="00AE4A8A"/>
    <w:rsid w:val="00B23BE0"/>
    <w:rsid w:val="00B3099D"/>
    <w:rsid w:val="00B41A24"/>
    <w:rsid w:val="00B60D2E"/>
    <w:rsid w:val="00B64118"/>
    <w:rsid w:val="00B67F6D"/>
    <w:rsid w:val="00B705B7"/>
    <w:rsid w:val="00B756B6"/>
    <w:rsid w:val="00B761EF"/>
    <w:rsid w:val="00B86F28"/>
    <w:rsid w:val="00BA2E19"/>
    <w:rsid w:val="00BA3A1F"/>
    <w:rsid w:val="00BC5AE1"/>
    <w:rsid w:val="00BE6174"/>
    <w:rsid w:val="00C038B1"/>
    <w:rsid w:val="00C06CA0"/>
    <w:rsid w:val="00C26198"/>
    <w:rsid w:val="00C431AD"/>
    <w:rsid w:val="00C51DB2"/>
    <w:rsid w:val="00C562C6"/>
    <w:rsid w:val="00C5687E"/>
    <w:rsid w:val="00C62DE8"/>
    <w:rsid w:val="00CC0B8B"/>
    <w:rsid w:val="00CC4896"/>
    <w:rsid w:val="00CE63AF"/>
    <w:rsid w:val="00CF2D39"/>
    <w:rsid w:val="00D10B15"/>
    <w:rsid w:val="00D50979"/>
    <w:rsid w:val="00D601D7"/>
    <w:rsid w:val="00DD399D"/>
    <w:rsid w:val="00E412C7"/>
    <w:rsid w:val="00E428B3"/>
    <w:rsid w:val="00E47B72"/>
    <w:rsid w:val="00E6735E"/>
    <w:rsid w:val="00E904AD"/>
    <w:rsid w:val="00EB052E"/>
    <w:rsid w:val="00EC6CCA"/>
    <w:rsid w:val="00F13A56"/>
    <w:rsid w:val="00F323BA"/>
    <w:rsid w:val="00F349C7"/>
    <w:rsid w:val="00F517D2"/>
    <w:rsid w:val="00F64452"/>
    <w:rsid w:val="00F74862"/>
    <w:rsid w:val="00F92273"/>
    <w:rsid w:val="00F9438B"/>
    <w:rsid w:val="00FA7BD3"/>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 w:type="paragraph" w:styleId="Corpsdetexte2">
    <w:name w:val="Body Text 2"/>
    <w:basedOn w:val="Normal"/>
    <w:link w:val="Corpsdetexte2Car"/>
    <w:uiPriority w:val="99"/>
    <w:semiHidden/>
    <w:unhideWhenUsed/>
    <w:rsid w:val="00621E36"/>
    <w:pPr>
      <w:spacing w:after="120"/>
    </w:pPr>
  </w:style>
  <w:style w:type="character" w:customStyle="1" w:styleId="Corpsdetexte2Car">
    <w:name w:val="Corps de texte 2 Car"/>
    <w:basedOn w:val="Policepardfaut"/>
    <w:link w:val="Corpsdetexte2"/>
    <w:uiPriority w:val="99"/>
    <w:semiHidden/>
    <w:rsid w:val="00621E36"/>
    <w:rPr>
      <w:rFonts w:ascii="Calibri" w:eastAsia="Calibri" w:hAnsi="Calibri" w:cs="Arial"/>
      <w:lang w:val="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2091</TotalTime>
  <Pages>1</Pages>
  <Words>65</Words>
  <Characters>372</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124</cp:revision>
  <dcterms:created xsi:type="dcterms:W3CDTF">2014-12-07T11:07:00Z</dcterms:created>
  <dcterms:modified xsi:type="dcterms:W3CDTF">2014-12-23T11:27:00Z</dcterms:modified>
</cp:coreProperties>
</file>